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37A" w:rsidRPr="0034137C" w:rsidRDefault="00D2237A" w:rsidP="00D2237A">
      <w:pPr>
        <w:rPr>
          <w:b/>
          <w:sz w:val="96"/>
        </w:rPr>
      </w:pPr>
      <w:r w:rsidRPr="0034137C">
        <w:rPr>
          <w:b/>
          <w:sz w:val="96"/>
        </w:rPr>
        <w:t>CIENCIAS NATURALES</w:t>
      </w:r>
    </w:p>
    <w:p w:rsidR="00B47D7A" w:rsidRDefault="00D2237A" w:rsidP="00D2237A">
      <w:pPr>
        <w:rPr>
          <w:b/>
          <w:sz w:val="32"/>
        </w:rPr>
      </w:pPr>
      <w:r w:rsidRPr="0034137C">
        <w:rPr>
          <w:b/>
          <w:sz w:val="32"/>
        </w:rPr>
        <w:t>En la página de</w:t>
      </w:r>
      <w:r>
        <w:rPr>
          <w:b/>
          <w:sz w:val="32"/>
        </w:rPr>
        <w:t>l texto de ciencias naturales 70</w:t>
      </w:r>
    </w:p>
    <w:p w:rsidR="00D2237A" w:rsidRDefault="00D2237A" w:rsidP="00D2237A">
      <w:pPr>
        <w:rPr>
          <w:rFonts w:ascii="AvantGardeGothicItcT-Demi" w:hAnsi="AvantGardeGothicItcT-Demi" w:cs="AvantGardeGothicItcT-Demi"/>
          <w:sz w:val="32"/>
          <w:szCs w:val="32"/>
        </w:rPr>
      </w:pPr>
      <w:r>
        <w:rPr>
          <w:rFonts w:ascii="AvantGardeGothicItcT-Demi" w:hAnsi="AvantGardeGothicItcT-Demi" w:cs="AvantGardeGothicItcT-Demi"/>
          <w:sz w:val="32"/>
          <w:szCs w:val="32"/>
        </w:rPr>
        <w:t>Ecosistemas acuáticos</w:t>
      </w:r>
    </w:p>
    <w:p w:rsidR="00480925" w:rsidRDefault="00480925" w:rsidP="00D2237A">
      <w:pPr>
        <w:rPr>
          <w:rFonts w:ascii="AvantGardeGothicItcT-Demi" w:hAnsi="AvantGardeGothicItcT-Demi" w:cs="AvantGardeGothicItcT-Demi"/>
          <w:sz w:val="32"/>
          <w:szCs w:val="32"/>
        </w:rPr>
      </w:pPr>
      <w:r>
        <w:rPr>
          <w:rFonts w:ascii="AvantGardeGothicItcT-Demi" w:hAnsi="AvantGardeGothicItcT-Demi" w:cs="AvantGardeGothicItcT-Demi"/>
          <w:noProof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184150</wp:posOffset>
                </wp:positionV>
                <wp:extent cx="3076575" cy="428625"/>
                <wp:effectExtent l="0" t="0" r="28575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06E1" w:rsidRDefault="00FB06E1" w:rsidP="00480925">
                            <w:pPr>
                              <w:jc w:val="center"/>
                              <w:rPr>
                                <w:rFonts w:ascii="AvantGardeGothicItcT-Demi" w:hAnsi="AvantGardeGothicItcT-Demi" w:cs="AvantGardeGothicItcT-Dem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antGardeGothicItcT-Demi" w:hAnsi="AvantGardeGothicItcT-Demi" w:cs="AvantGardeGothicItcT-Demi"/>
                                <w:sz w:val="32"/>
                                <w:szCs w:val="32"/>
                              </w:rPr>
                              <w:t>Ecosistemas acuáticos</w:t>
                            </w:r>
                          </w:p>
                          <w:p w:rsidR="00FB06E1" w:rsidRDefault="00FB06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76.4pt;margin-top:14.5pt;width:242.25pt;height:3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" fillcolor="white [3201]" strokeweight=".5pt">
                <v:textbox>
                  <w:txbxContent>
                    <w:p w:rsidR="00FB06E1" w:rsidRDefault="00FB06E1" w:rsidP="00480925">
                      <w:pPr>
                        <w:jc w:val="center"/>
                        <w:rPr>
                          <w:rFonts w:ascii="AvantGardeGothicItcT-Demi" w:hAnsi="AvantGardeGothicItcT-Demi" w:cs="AvantGardeGothicItcT-Demi"/>
                          <w:sz w:val="32"/>
                          <w:szCs w:val="32"/>
                        </w:rPr>
                      </w:pPr>
                      <w:r>
                        <w:rPr>
                          <w:rFonts w:ascii="AvantGardeGothicItcT-Demi" w:hAnsi="AvantGardeGothicItcT-Demi" w:cs="AvantGardeGothicItcT-Demi"/>
                          <w:sz w:val="32"/>
                          <w:szCs w:val="32"/>
                        </w:rPr>
                        <w:t>Ecosistemas acuáticos</w:t>
                      </w:r>
                    </w:p>
                    <w:p w:rsidR="00FB06E1" w:rsidRDefault="00FB06E1"/>
                  </w:txbxContent>
                </v:textbox>
              </v:shape>
            </w:pict>
          </mc:Fallback>
        </mc:AlternateContent>
      </w:r>
    </w:p>
    <w:p w:rsidR="00480925" w:rsidRDefault="00480925" w:rsidP="00D2237A">
      <w:pPr>
        <w:rPr>
          <w:rFonts w:ascii="AvantGardeGothicItcT-Demi" w:hAnsi="AvantGardeGothicItcT-Demi" w:cs="AvantGardeGothicItcT-Demi"/>
          <w:sz w:val="32"/>
          <w:szCs w:val="32"/>
        </w:rPr>
      </w:pPr>
    </w:p>
    <w:p w:rsidR="00480925" w:rsidRDefault="00480925" w:rsidP="00D2237A">
      <w:pPr>
        <w:rPr>
          <w:rFonts w:ascii="AvantGardeGothicItcT-Demi" w:hAnsi="AvantGardeGothicItcT-Demi" w:cs="AvantGardeGothicItcT-Demi"/>
          <w:sz w:val="32"/>
          <w:szCs w:val="32"/>
        </w:rPr>
      </w:pPr>
      <w:r>
        <w:rPr>
          <w:rFonts w:ascii="AvantGardeGothicItcT-Demi" w:hAnsi="AvantGardeGothicItcT-Demi" w:cs="AvantGardeGothicItcT-Demi"/>
          <w:noProof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1344929</wp:posOffset>
                </wp:positionH>
                <wp:positionV relativeFrom="paragraph">
                  <wp:posOffset>105410</wp:posOffset>
                </wp:positionV>
                <wp:extent cx="4943475" cy="638175"/>
                <wp:effectExtent l="0" t="0" r="28575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06E1" w:rsidRDefault="00FB06E1">
                            <w:r>
                              <w:rPr>
                                <w:rFonts w:ascii="AvantGardeGothicItcT-Book" w:eastAsia="AvantGardeGothicItcT-Book" w:cs="AvantGardeGothicItcT-Book"/>
                                <w:color w:val="000000"/>
                                <w:sz w:val="27"/>
                                <w:szCs w:val="27"/>
                              </w:rPr>
                              <w:t>Nuestro planeta est</w:t>
                            </w:r>
                            <w:r>
                              <w:rPr>
                                <w:rFonts w:ascii="AvantGardeGothicItcT-Book" w:eastAsia="AvantGardeGothicItcT-Book" w:cs="AvantGardeGothicItcT-Book"/>
                                <w:color w:val="000000"/>
                                <w:sz w:val="27"/>
                                <w:szCs w:val="27"/>
                              </w:rPr>
                              <w:t>á</w:t>
                            </w:r>
                            <w:r>
                              <w:rPr>
                                <w:rFonts w:ascii="AvantGardeGothicItcT-Book" w:eastAsia="AvantGardeGothicItcT-Book" w:cs="AvantGardeGothicItcT-Book"/>
                                <w:color w:val="000000"/>
                                <w:sz w:val="27"/>
                                <w:szCs w:val="27"/>
                              </w:rPr>
                              <w:t xml:space="preserve"> ocupada en su mayor parte por agua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3" o:spid="_x0000_s1027" type="#_x0000_t202" style="position:absolute;margin-left:105.9pt;margin-top:8.3pt;width:389.25pt;height:50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" fillcolor="white [3201]" strokeweight=".5pt">
                <v:textbox>
                  <w:txbxContent>
                    <w:p w:rsidR="00FB06E1" w:rsidRDefault="00FB06E1">
                      <w:r>
                        <w:rPr>
                          <w:rFonts w:ascii="AvantGardeGothicItcT-Book" w:eastAsia="AvantGardeGothicItcT-Book" w:cs="AvantGardeGothicItcT-Book"/>
                          <w:color w:val="000000"/>
                          <w:sz w:val="27"/>
                          <w:szCs w:val="27"/>
                        </w:rPr>
                        <w:t>Nuestro planeta est</w:t>
                      </w:r>
                      <w:r>
                        <w:rPr>
                          <w:rFonts w:ascii="AvantGardeGothicItcT-Book" w:eastAsia="AvantGardeGothicItcT-Book" w:cs="AvantGardeGothicItcT-Book"/>
                          <w:color w:val="000000"/>
                          <w:sz w:val="27"/>
                          <w:szCs w:val="27"/>
                        </w:rPr>
                        <w:t>á</w:t>
                      </w:r>
                      <w:r>
                        <w:rPr>
                          <w:rFonts w:ascii="AvantGardeGothicItcT-Book" w:eastAsia="AvantGardeGothicItcT-Book" w:cs="AvantGardeGothicItcT-Book"/>
                          <w:color w:val="000000"/>
                          <w:sz w:val="27"/>
                          <w:szCs w:val="27"/>
                        </w:rPr>
                        <w:t xml:space="preserve"> ocupada en su mayor parte por agua</w:t>
                      </w:r>
                    </w:p>
                  </w:txbxContent>
                </v:textbox>
              </v:shape>
            </w:pict>
          </mc:Fallback>
        </mc:AlternateContent>
      </w:r>
    </w:p>
    <w:p w:rsidR="00480925" w:rsidRDefault="00480925" w:rsidP="00D2237A">
      <w:pPr>
        <w:rPr>
          <w:rFonts w:ascii="AvantGardeGothicItcT-Demi" w:hAnsi="AvantGardeGothicItcT-Demi" w:cs="AvantGardeGothicItcT-Demi"/>
          <w:sz w:val="32"/>
          <w:szCs w:val="32"/>
        </w:rPr>
      </w:pPr>
    </w:p>
    <w:p w:rsidR="00D2237A" w:rsidRDefault="00D2237A" w:rsidP="00D2237A">
      <w:pPr>
        <w:rPr>
          <w:rFonts w:ascii="AvantGardeGothicItcT-Demi" w:hAnsi="AvantGardeGothicItcT-Demi" w:cs="AvantGardeGothicItcT-Demi"/>
          <w:sz w:val="32"/>
          <w:szCs w:val="32"/>
        </w:rPr>
      </w:pPr>
      <w:r>
        <w:rPr>
          <w:noProof/>
          <w:lang w:eastAsia="es-ES"/>
        </w:rPr>
        <w:drawing>
          <wp:inline distT="0" distB="0" distL="0" distR="0">
            <wp:extent cx="6840220" cy="5911722"/>
            <wp:effectExtent l="0" t="0" r="0" b="0"/>
            <wp:docPr id="1" name="Imagen 1" descr="ECOSISTEMAS ACUATICOS: 1.2 Clasificación de los ecosistemas acuat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OSISTEMAS ACUATICOS: 1.2 Clasificación de los ecosistemas acuatico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911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37A" w:rsidRDefault="00D2237A" w:rsidP="00D2237A">
      <w:pPr>
        <w:rPr>
          <w:rFonts w:ascii="AvantGardeGothicItcT-Demi" w:hAnsi="AvantGardeGothicItcT-Demi" w:cs="AvantGardeGothicItcT-Demi"/>
          <w:sz w:val="32"/>
          <w:szCs w:val="32"/>
        </w:rPr>
      </w:pPr>
    </w:p>
    <w:p w:rsidR="00480925" w:rsidRDefault="00480925" w:rsidP="00D2237A">
      <w:pPr>
        <w:rPr>
          <w:rFonts w:ascii="AvantGardeGothicItcT-Demi" w:hAnsi="AvantGardeGothicItcT-Demi" w:cs="AvantGardeGothicItcT-Demi"/>
          <w:sz w:val="32"/>
          <w:szCs w:val="32"/>
        </w:rPr>
      </w:pPr>
    </w:p>
    <w:p w:rsidR="00480925" w:rsidRDefault="00480925" w:rsidP="00D2237A">
      <w:pPr>
        <w:rPr>
          <w:rFonts w:ascii="AvantGardeGothicItcT-Demi" w:hAnsi="AvantGardeGothicItcT-Demi" w:cs="AvantGardeGothicItcT-Demi"/>
          <w:sz w:val="32"/>
          <w:szCs w:val="32"/>
        </w:rPr>
        <w:sectPr w:rsidR="00480925" w:rsidSect="00D2237A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480925" w:rsidRDefault="00480925" w:rsidP="00D2237A">
      <w:pPr>
        <w:rPr>
          <w:rFonts w:ascii="AvantGardeGothicItcT-Demi" w:hAnsi="AvantGardeGothicItcT-Demi" w:cs="AvantGardeGothicItcT-Demi"/>
          <w:sz w:val="32"/>
          <w:szCs w:val="32"/>
        </w:rPr>
      </w:pPr>
    </w:p>
    <w:p w:rsidR="00D2237A" w:rsidRDefault="00480925" w:rsidP="00521CA3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cs="AvantGardeGothicItcT-Book"/>
          <w:color w:val="000000"/>
          <w:sz w:val="27"/>
          <w:szCs w:val="27"/>
        </w:rPr>
      </w:pPr>
      <w:r>
        <w:rPr>
          <w:rFonts w:ascii="AvantGardeGothicItcT-Book" w:eastAsia="AvantGardeGothicItcT-Book" w:cs="AvantGardeGothicItcT-Book"/>
          <w:color w:val="000000"/>
          <w:sz w:val="27"/>
          <w:szCs w:val="27"/>
        </w:rPr>
        <w:t xml:space="preserve">. </w:t>
      </w:r>
    </w:p>
    <w:p w:rsidR="00480925" w:rsidRDefault="00521CA3" w:rsidP="00480925">
      <w:pPr>
        <w:rPr>
          <w:rFonts w:ascii="AvantGardeGothicItcT-Book" w:eastAsia="AvantGardeGothicItcT-Book" w:cs="AvantGardeGothicItcT-Book"/>
          <w:color w:val="000000"/>
          <w:sz w:val="27"/>
          <w:szCs w:val="27"/>
        </w:rPr>
      </w:pPr>
      <w:r>
        <w:rPr>
          <w:rFonts w:ascii="AvantGardeGothicItcT-Book" w:eastAsia="AvantGardeGothicItcT-Book" w:cs="AvantGardeGothicItcT-Book"/>
          <w:noProof/>
          <w:color w:val="000000"/>
          <w:sz w:val="27"/>
          <w:szCs w:val="27"/>
          <w:lang w:eastAsia="es-ES"/>
        </w:rPr>
        <w:drawing>
          <wp:inline distT="0" distB="0" distL="0" distR="0">
            <wp:extent cx="10096500" cy="1781175"/>
            <wp:effectExtent l="0" t="0" r="19050" b="0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521CA3" w:rsidRDefault="00521CA3" w:rsidP="00480925">
      <w:pPr>
        <w:rPr>
          <w:rFonts w:ascii="AvantGardeGothicItcT-Book" w:eastAsia="AvantGardeGothicItcT-Book" w:cs="AvantGardeGothicItcT-Book"/>
          <w:color w:val="000000"/>
          <w:sz w:val="27"/>
          <w:szCs w:val="27"/>
        </w:rPr>
      </w:pPr>
      <w:r>
        <w:rPr>
          <w:rFonts w:ascii="AvantGardeGothicItcT-Book" w:eastAsia="AvantGardeGothicItcT-Book" w:cs="AvantGardeGothicItcT-Book"/>
          <w:noProof/>
          <w:color w:val="000000"/>
          <w:sz w:val="27"/>
          <w:szCs w:val="27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7735B2" wp14:editId="5353AFAD">
                <wp:simplePos x="0" y="0"/>
                <wp:positionH relativeFrom="column">
                  <wp:posOffset>2583180</wp:posOffset>
                </wp:positionH>
                <wp:positionV relativeFrom="paragraph">
                  <wp:posOffset>140970</wp:posOffset>
                </wp:positionV>
                <wp:extent cx="3838575" cy="990600"/>
                <wp:effectExtent l="0" t="0" r="28575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06E1" w:rsidRDefault="00FB06E1" w:rsidP="00521C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vantGardeGothicItcT-Book" w:eastAsia="AvantGardeGothicItcT-Book" w:hAnsi="AvantGardeGothicItcT-Demi" w:cs="AvantGardeGothicItcT-Boo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antGardeGothicItcT-Book" w:eastAsia="AvantGardeGothicItcT-Book" w:hAnsi="AvantGardeGothicItcT-Demi" w:cs="AvantGardeGothicItcT-Book"/>
                                <w:color w:val="000000"/>
                                <w:sz w:val="26"/>
                                <w:szCs w:val="26"/>
                              </w:rPr>
                              <w:t>Constituye los mares y los oc</w:t>
                            </w:r>
                            <w:r>
                              <w:rPr>
                                <w:rFonts w:ascii="AvantGardeGothicItcT-Book" w:eastAsia="AvantGardeGothicItcT-Book" w:hAnsi="AvantGardeGothicItcT-Demi" w:cs="AvantGardeGothicItcT-Book"/>
                                <w:color w:val="000000"/>
                                <w:sz w:val="26"/>
                                <w:szCs w:val="26"/>
                              </w:rPr>
                              <w:t>é</w:t>
                            </w:r>
                            <w:r>
                              <w:rPr>
                                <w:rFonts w:ascii="AvantGardeGothicItcT-Book" w:eastAsia="AvantGardeGothicItcT-Book" w:hAnsi="AvantGardeGothicItcT-Demi" w:cs="AvantGardeGothicItcT-Book"/>
                                <w:color w:val="000000"/>
                                <w:sz w:val="26"/>
                                <w:szCs w:val="26"/>
                              </w:rPr>
                              <w:t>anos tiene un alto contenido en sal y no hay tanto oxigeno como</w:t>
                            </w:r>
                          </w:p>
                          <w:p w:rsidR="00FB06E1" w:rsidRDefault="00FB06E1" w:rsidP="00521CA3">
                            <w:r>
                              <w:rPr>
                                <w:rFonts w:ascii="AvantGardeGothicItcT-Book" w:eastAsia="AvantGardeGothicItcT-Book" w:hAnsi="AvantGardeGothicItcT-Demi" w:cs="AvantGardeGothicItcT-Book"/>
                                <w:color w:val="000000"/>
                                <w:sz w:val="26"/>
                                <w:szCs w:val="26"/>
                              </w:rPr>
                              <w:t>en el aire.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735B2" id="Cuadro de texto 6" o:spid="_x0000_s1028" type="#_x0000_t202" style="position:absolute;margin-left:203.4pt;margin-top:11.1pt;width:302.25pt;height:7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" fillcolor="white [3201]" strokeweight=".5pt">
                <v:textbox>
                  <w:txbxContent>
                    <w:p w:rsidR="00FB06E1" w:rsidRDefault="00FB06E1" w:rsidP="00521C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vantGardeGothicItcT-Book" w:eastAsia="AvantGardeGothicItcT-Book" w:hAnsi="AvantGardeGothicItcT-Demi" w:cs="AvantGardeGothicItcT-Boo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AvantGardeGothicItcT-Book" w:eastAsia="AvantGardeGothicItcT-Book" w:hAnsi="AvantGardeGothicItcT-Demi" w:cs="AvantGardeGothicItcT-Book"/>
                          <w:color w:val="000000"/>
                          <w:sz w:val="26"/>
                          <w:szCs w:val="26"/>
                        </w:rPr>
                        <w:t>Constituye los mares y los oc</w:t>
                      </w:r>
                      <w:r>
                        <w:rPr>
                          <w:rFonts w:ascii="AvantGardeGothicItcT-Book" w:eastAsia="AvantGardeGothicItcT-Book" w:hAnsi="AvantGardeGothicItcT-Demi" w:cs="AvantGardeGothicItcT-Book"/>
                          <w:color w:val="000000"/>
                          <w:sz w:val="26"/>
                          <w:szCs w:val="26"/>
                        </w:rPr>
                        <w:t>é</w:t>
                      </w:r>
                      <w:r>
                        <w:rPr>
                          <w:rFonts w:ascii="AvantGardeGothicItcT-Book" w:eastAsia="AvantGardeGothicItcT-Book" w:hAnsi="AvantGardeGothicItcT-Demi" w:cs="AvantGardeGothicItcT-Book"/>
                          <w:color w:val="000000"/>
                          <w:sz w:val="26"/>
                          <w:szCs w:val="26"/>
                        </w:rPr>
                        <w:t>anos tiene un alto contenido en sal y no hay tanto oxigeno como</w:t>
                      </w:r>
                    </w:p>
                    <w:p w:rsidR="00FB06E1" w:rsidRDefault="00FB06E1" w:rsidP="00521CA3">
                      <w:r>
                        <w:rPr>
                          <w:rFonts w:ascii="AvantGardeGothicItcT-Book" w:eastAsia="AvantGardeGothicItcT-Book" w:hAnsi="AvantGardeGothicItcT-Demi" w:cs="AvantGardeGothicItcT-Book"/>
                          <w:color w:val="000000"/>
                          <w:sz w:val="26"/>
                          <w:szCs w:val="26"/>
                        </w:rPr>
                        <w:t>en el aire.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vantGardeGothicItcT-Book" w:eastAsia="AvantGardeGothicItcT-Book" w:hAnsi="AvantGardeGothicItcT-Demi" w:cs="AvantGardeGothicItcT-Book"/>
          <w:noProof/>
          <w:color w:val="000000"/>
          <w:sz w:val="26"/>
          <w:szCs w:val="26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ABB873" wp14:editId="75CFF050">
                <wp:simplePos x="0" y="0"/>
                <wp:positionH relativeFrom="column">
                  <wp:posOffset>7174230</wp:posOffset>
                </wp:positionH>
                <wp:positionV relativeFrom="paragraph">
                  <wp:posOffset>111760</wp:posOffset>
                </wp:positionV>
                <wp:extent cx="2762250" cy="1133475"/>
                <wp:effectExtent l="0" t="0" r="19050" b="2857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06E1" w:rsidRDefault="00FB06E1" w:rsidP="00521C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vantGardeGothicItcT-Book" w:eastAsia="AvantGardeGothicItcT-Book" w:hAnsi="AvantGardeGothicItcT-Demi" w:cs="AvantGardeGothicItcT-Boo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antGardeGothicItcT-Book" w:eastAsia="AvantGardeGothicItcT-Book" w:hAnsi="AvantGardeGothicItcT-Demi" w:cs="AvantGardeGothicItcT-Book"/>
                                <w:color w:val="000000"/>
                                <w:sz w:val="26"/>
                                <w:szCs w:val="26"/>
                              </w:rPr>
                              <w:t>La temperatura del agua oscila poco y lentamente a lo largo de las estaciones.</w:t>
                            </w:r>
                          </w:p>
                          <w:p w:rsidR="00FB06E1" w:rsidRDefault="00FB06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BB873" id="Cuadro de texto 7" o:spid="_x0000_s1029" type="#_x0000_t202" style="position:absolute;margin-left:564.9pt;margin-top:8.8pt;width:217.5pt;height:8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" fillcolor="white [3201]" strokeweight=".5pt">
                <v:textbox>
                  <w:txbxContent>
                    <w:p w:rsidR="00FB06E1" w:rsidRDefault="00FB06E1" w:rsidP="00521C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vantGardeGothicItcT-Book" w:eastAsia="AvantGardeGothicItcT-Book" w:hAnsi="AvantGardeGothicItcT-Demi" w:cs="AvantGardeGothicItcT-Boo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AvantGardeGothicItcT-Book" w:eastAsia="AvantGardeGothicItcT-Book" w:hAnsi="AvantGardeGothicItcT-Demi" w:cs="AvantGardeGothicItcT-Book"/>
                          <w:color w:val="000000"/>
                          <w:sz w:val="26"/>
                          <w:szCs w:val="26"/>
                        </w:rPr>
                        <w:t>La temperatura del agua oscila poco y lentamente a lo largo de las estaciones.</w:t>
                      </w:r>
                    </w:p>
                    <w:p w:rsidR="00FB06E1" w:rsidRDefault="00FB06E1"/>
                  </w:txbxContent>
                </v:textbox>
              </v:shape>
            </w:pict>
          </mc:Fallback>
        </mc:AlternateContent>
      </w:r>
      <w:r>
        <w:rPr>
          <w:rFonts w:ascii="AvantGardeGothicItcT-Book" w:eastAsia="AvantGardeGothicItcT-Book" w:cs="AvantGardeGothicItcT-Book"/>
          <w:noProof/>
          <w:color w:val="000000"/>
          <w:sz w:val="27"/>
          <w:szCs w:val="27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2A76CA" wp14:editId="7F1BE3AB">
                <wp:simplePos x="0" y="0"/>
                <wp:positionH relativeFrom="column">
                  <wp:posOffset>573405</wp:posOffset>
                </wp:positionH>
                <wp:positionV relativeFrom="paragraph">
                  <wp:posOffset>131445</wp:posOffset>
                </wp:positionV>
                <wp:extent cx="1457325" cy="1066800"/>
                <wp:effectExtent l="0" t="0" r="285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06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06E1" w:rsidRDefault="00FB06E1" w:rsidP="00521C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vantGardeGothicItcT-Demi" w:hAnsi="AvantGardeGothicItcT-Demi" w:cs="AvantGardeGothicItcT-Dem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antGardeGothicItcT-Demi" w:hAnsi="AvantGardeGothicItcT-Demi" w:cs="AvantGardeGothicItcT-Demi"/>
                                <w:sz w:val="26"/>
                                <w:szCs w:val="26"/>
                              </w:rPr>
                              <w:t>Mares y océanos</w:t>
                            </w:r>
                          </w:p>
                          <w:p w:rsidR="00FB06E1" w:rsidRDefault="00FB06E1" w:rsidP="00521C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vantGardeGothicItcT-Demi" w:hAnsi="AvantGardeGothicItcT-Demi" w:cs="AvantGardeGothicItcT-Demi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FB06E1" w:rsidRDefault="00FB06E1" w:rsidP="00521C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vantGardeGothicItcT-Demi" w:hAnsi="AvantGardeGothicItcT-Demi" w:cs="AvantGardeGothicItcT-Demi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antGardeGothicItcT-Demi" w:hAnsi="AvantGardeGothicItcT-Demi" w:cs="AvantGardeGothicItcT-Demi"/>
                                <w:color w:val="000000"/>
                                <w:sz w:val="26"/>
                                <w:szCs w:val="26"/>
                              </w:rPr>
                              <w:t>Medio físico</w:t>
                            </w:r>
                          </w:p>
                          <w:p w:rsidR="00FB06E1" w:rsidRDefault="00FB06E1" w:rsidP="00521C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2A76CA" id="Rectángulo 5" o:spid="_x0000_s1030" style="position:absolute;margin-left:45.15pt;margin-top:10.35pt;width:114.75pt;height:8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" fillcolor="#5b9bd5 [3204]" strokecolor="#1f4d78 [1604]" strokeweight="1pt">
                <v:textbox>
                  <w:txbxContent>
                    <w:p w:rsidR="00FB06E1" w:rsidRDefault="00FB06E1" w:rsidP="00521C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vantGardeGothicItcT-Demi" w:hAnsi="AvantGardeGothicItcT-Demi" w:cs="AvantGardeGothicItcT-Demi"/>
                          <w:sz w:val="26"/>
                          <w:szCs w:val="26"/>
                        </w:rPr>
                      </w:pPr>
                      <w:r>
                        <w:rPr>
                          <w:rFonts w:ascii="AvantGardeGothicItcT-Demi" w:hAnsi="AvantGardeGothicItcT-Demi" w:cs="AvantGardeGothicItcT-Demi"/>
                          <w:sz w:val="26"/>
                          <w:szCs w:val="26"/>
                        </w:rPr>
                        <w:t>Mares y océanos</w:t>
                      </w:r>
                    </w:p>
                    <w:p w:rsidR="00FB06E1" w:rsidRDefault="00FB06E1" w:rsidP="00521C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vantGardeGothicItcT-Demi" w:hAnsi="AvantGardeGothicItcT-Demi" w:cs="AvantGardeGothicItcT-Demi"/>
                          <w:color w:val="000000"/>
                          <w:sz w:val="26"/>
                          <w:szCs w:val="26"/>
                        </w:rPr>
                      </w:pPr>
                    </w:p>
                    <w:p w:rsidR="00FB06E1" w:rsidRDefault="00FB06E1" w:rsidP="00521C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vantGardeGothicItcT-Demi" w:hAnsi="AvantGardeGothicItcT-Demi" w:cs="AvantGardeGothicItcT-Demi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AvantGardeGothicItcT-Demi" w:hAnsi="AvantGardeGothicItcT-Demi" w:cs="AvantGardeGothicItcT-Demi"/>
                          <w:color w:val="000000"/>
                          <w:sz w:val="26"/>
                          <w:szCs w:val="26"/>
                        </w:rPr>
                        <w:t>Medio físico</w:t>
                      </w:r>
                    </w:p>
                    <w:p w:rsidR="00FB06E1" w:rsidRDefault="00FB06E1" w:rsidP="00521CA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21CA3" w:rsidRDefault="00521CA3" w:rsidP="00480925">
      <w:pPr>
        <w:rPr>
          <w:rFonts w:ascii="AvantGardeGothicItcT-Book" w:eastAsia="AvantGardeGothicItcT-Book" w:cs="AvantGardeGothicItcT-Book"/>
          <w:color w:val="000000"/>
          <w:sz w:val="27"/>
          <w:szCs w:val="27"/>
        </w:rPr>
      </w:pPr>
    </w:p>
    <w:p w:rsidR="00521CA3" w:rsidRDefault="00521CA3" w:rsidP="00480925">
      <w:pPr>
        <w:rPr>
          <w:rFonts w:ascii="AvantGardeGothicItcT-Book" w:eastAsia="AvantGardeGothicItcT-Book" w:cs="AvantGardeGothicItcT-Book"/>
          <w:color w:val="000000"/>
          <w:sz w:val="27"/>
          <w:szCs w:val="27"/>
        </w:rPr>
      </w:pPr>
    </w:p>
    <w:p w:rsidR="00521CA3" w:rsidRDefault="00521CA3" w:rsidP="00480925">
      <w:pPr>
        <w:rPr>
          <w:rFonts w:ascii="AvantGardeGothicItcT-Book" w:eastAsia="AvantGardeGothicItcT-Book" w:cs="AvantGardeGothicItcT-Book"/>
          <w:color w:val="000000"/>
          <w:sz w:val="27"/>
          <w:szCs w:val="27"/>
        </w:rPr>
      </w:pPr>
      <w:r>
        <w:rPr>
          <w:rFonts w:ascii="AvantGardeGothicItcT-Book" w:eastAsia="AvantGardeGothicItcT-Book" w:cs="AvantGardeGothicItcT-Book"/>
          <w:noProof/>
          <w:color w:val="000000"/>
          <w:sz w:val="27"/>
          <w:szCs w:val="27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49B481" wp14:editId="719E9985">
                <wp:simplePos x="0" y="0"/>
                <wp:positionH relativeFrom="column">
                  <wp:posOffset>4983480</wp:posOffset>
                </wp:positionH>
                <wp:positionV relativeFrom="paragraph">
                  <wp:posOffset>180975</wp:posOffset>
                </wp:positionV>
                <wp:extent cx="4533900" cy="1809750"/>
                <wp:effectExtent l="0" t="0" r="19050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180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06E1" w:rsidRDefault="00FB06E1" w:rsidP="00521C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vantGardeGothicItcT-Book" w:eastAsia="AvantGardeGothicItcT-Book" w:hAnsi="AvantGardeGothicItcT-Demi" w:cs="AvantGardeGothicItcT-Boo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antGardeGothicItcT-Book" w:eastAsia="AvantGardeGothicItcT-Book" w:hAnsi="AvantGardeGothicItcT-Demi" w:cs="AvantGardeGothicItcT-Book"/>
                                <w:color w:val="000000"/>
                                <w:sz w:val="26"/>
                                <w:szCs w:val="26"/>
                              </w:rPr>
                              <w:t xml:space="preserve">La </w:t>
                            </w:r>
                            <w:r>
                              <w:rPr>
                                <w:rFonts w:ascii="AvantGardeGothicItcT-Book" w:eastAsia="AvantGardeGothicItcT-Book" w:hAnsi="AvantGardeGothicItcT-Demi" w:cs="AvantGardeGothicItcT-Book"/>
                                <w:color w:val="8A17FF"/>
                                <w:sz w:val="26"/>
                                <w:szCs w:val="26"/>
                              </w:rPr>
                              <w:t xml:space="preserve">fauna </w:t>
                            </w:r>
                            <w:r>
                              <w:rPr>
                                <w:rFonts w:ascii="AvantGardeGothicItcT-Book" w:eastAsia="AvantGardeGothicItcT-Book" w:hAnsi="AvantGardeGothicItcT-Demi" w:cs="AvantGardeGothicItcT-Book"/>
                                <w:color w:val="000000"/>
                                <w:sz w:val="26"/>
                                <w:szCs w:val="26"/>
                              </w:rPr>
                              <w:t>es muy variada. Abundan peces como sardinas y rapes; moluscos como el mejill</w:t>
                            </w:r>
                            <w:r>
                              <w:rPr>
                                <w:rFonts w:ascii="AvantGardeGothicItcT-Book" w:eastAsia="AvantGardeGothicItcT-Book" w:hAnsi="AvantGardeGothicItcT-Demi" w:cs="AvantGardeGothicItcT-Book"/>
                                <w:color w:val="000000"/>
                                <w:sz w:val="26"/>
                                <w:szCs w:val="26"/>
                              </w:rPr>
                              <w:t>ó</w:t>
                            </w:r>
                            <w:r>
                              <w:rPr>
                                <w:rFonts w:ascii="AvantGardeGothicItcT-Book" w:eastAsia="AvantGardeGothicItcT-Book" w:hAnsi="AvantGardeGothicItcT-Demi" w:cs="AvantGardeGothicItcT-Book"/>
                                <w:color w:val="000000"/>
                                <w:sz w:val="26"/>
                                <w:szCs w:val="26"/>
                              </w:rPr>
                              <w:t>n; crust</w:t>
                            </w:r>
                            <w:r>
                              <w:rPr>
                                <w:rFonts w:ascii="AvantGardeGothicItcT-Book" w:eastAsia="AvantGardeGothicItcT-Book" w:hAnsi="AvantGardeGothicItcT-Demi" w:cs="AvantGardeGothicItcT-Book"/>
                                <w:color w:val="000000"/>
                                <w:sz w:val="26"/>
                                <w:szCs w:val="26"/>
                              </w:rPr>
                              <w:t>á</w:t>
                            </w:r>
                            <w:r>
                              <w:rPr>
                                <w:rFonts w:ascii="AvantGardeGothicItcT-Book" w:eastAsia="AvantGardeGothicItcT-Book" w:hAnsi="AvantGardeGothicItcT-Demi" w:cs="AvantGardeGothicItcT-Book"/>
                                <w:color w:val="000000"/>
                                <w:sz w:val="26"/>
                                <w:szCs w:val="26"/>
                              </w:rPr>
                              <w:t>ceos como la gamba, o equinodermos como los erizos y las estrellas de mar. Encontramos tambi</w:t>
                            </w:r>
                            <w:r>
                              <w:rPr>
                                <w:rFonts w:ascii="AvantGardeGothicItcT-Book" w:eastAsia="AvantGardeGothicItcT-Book" w:hAnsi="AvantGardeGothicItcT-Demi" w:cs="AvantGardeGothicItcT-Book"/>
                                <w:color w:val="000000"/>
                                <w:sz w:val="26"/>
                                <w:szCs w:val="26"/>
                              </w:rPr>
                              <w:t>é</w:t>
                            </w:r>
                            <w:r>
                              <w:rPr>
                                <w:rFonts w:ascii="AvantGardeGothicItcT-Book" w:eastAsia="AvantGardeGothicItcT-Book" w:hAnsi="AvantGardeGothicItcT-Demi" w:cs="AvantGardeGothicItcT-Book"/>
                                <w:color w:val="000000"/>
                                <w:sz w:val="26"/>
                                <w:szCs w:val="26"/>
                              </w:rPr>
                              <w:t>n mam</w:t>
                            </w:r>
                            <w:r>
                              <w:rPr>
                                <w:rFonts w:ascii="AvantGardeGothicItcT-Book" w:eastAsia="AvantGardeGothicItcT-Book" w:hAnsi="AvantGardeGothicItcT-Demi" w:cs="AvantGardeGothicItcT-Book"/>
                                <w:color w:val="000000"/>
                                <w:sz w:val="26"/>
                                <w:szCs w:val="26"/>
                              </w:rPr>
                              <w:t>í</w:t>
                            </w:r>
                            <w:r>
                              <w:rPr>
                                <w:rFonts w:ascii="AvantGardeGothicItcT-Book" w:eastAsia="AvantGardeGothicItcT-Book" w:hAnsi="AvantGardeGothicItcT-Demi" w:cs="AvantGardeGothicItcT-Book"/>
                                <w:color w:val="000000"/>
                                <w:sz w:val="26"/>
                                <w:szCs w:val="26"/>
                              </w:rPr>
                              <w:t>feros acu</w:t>
                            </w:r>
                            <w:r>
                              <w:rPr>
                                <w:rFonts w:ascii="AvantGardeGothicItcT-Book" w:eastAsia="AvantGardeGothicItcT-Book" w:hAnsi="AvantGardeGothicItcT-Demi" w:cs="AvantGardeGothicItcT-Book"/>
                                <w:color w:val="000000"/>
                                <w:sz w:val="26"/>
                                <w:szCs w:val="26"/>
                              </w:rPr>
                              <w:t>á</w:t>
                            </w:r>
                            <w:r>
                              <w:rPr>
                                <w:rFonts w:ascii="AvantGardeGothicItcT-Book" w:eastAsia="AvantGardeGothicItcT-Book" w:hAnsi="AvantGardeGothicItcT-Demi" w:cs="AvantGardeGothicItcT-Book"/>
                                <w:color w:val="000000"/>
                                <w:sz w:val="26"/>
                                <w:szCs w:val="26"/>
                              </w:rPr>
                              <w:t>ticos, como el delf</w:t>
                            </w:r>
                            <w:r>
                              <w:rPr>
                                <w:rFonts w:ascii="AvantGardeGothicItcT-Book" w:eastAsia="AvantGardeGothicItcT-Book" w:hAnsi="AvantGardeGothicItcT-Demi" w:cs="AvantGardeGothicItcT-Book"/>
                                <w:color w:val="000000"/>
                                <w:sz w:val="26"/>
                                <w:szCs w:val="26"/>
                              </w:rPr>
                              <w:t>í</w:t>
                            </w:r>
                            <w:r>
                              <w:rPr>
                                <w:rFonts w:ascii="AvantGardeGothicItcT-Book" w:eastAsia="AvantGardeGothicItcT-Book" w:hAnsi="AvantGardeGothicItcT-Demi" w:cs="AvantGardeGothicItcT-Book"/>
                                <w:color w:val="000000"/>
                                <w:sz w:val="26"/>
                                <w:szCs w:val="26"/>
                              </w:rPr>
                              <w:t>n y la ballena, y aves, como el albatros, los ping</w:t>
                            </w:r>
                            <w:r>
                              <w:rPr>
                                <w:rFonts w:ascii="AvantGardeGothicItcT-Book" w:eastAsia="AvantGardeGothicItcT-Book" w:hAnsi="AvantGardeGothicItcT-Demi" w:cs="AvantGardeGothicItcT-Book"/>
                                <w:color w:val="000000"/>
                                <w:sz w:val="26"/>
                                <w:szCs w:val="26"/>
                              </w:rPr>
                              <w:t>ü</w:t>
                            </w:r>
                            <w:r>
                              <w:rPr>
                                <w:rFonts w:ascii="AvantGardeGothicItcT-Book" w:eastAsia="AvantGardeGothicItcT-Book" w:hAnsi="AvantGardeGothicItcT-Demi" w:cs="AvantGardeGothicItcT-Book"/>
                                <w:color w:val="000000"/>
                                <w:sz w:val="26"/>
                                <w:szCs w:val="26"/>
                              </w:rPr>
                              <w:t>inos o el pelicano.</w:t>
                            </w:r>
                          </w:p>
                          <w:p w:rsidR="00FB06E1" w:rsidRDefault="00FB06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49B481" id="Cuadro de texto 9" o:spid="_x0000_s1031" type="#_x0000_t202" style="position:absolute;margin-left:392.4pt;margin-top:14.25pt;width:357pt;height:142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" fillcolor="white [3201]" strokeweight=".5pt">
                <v:textbox>
                  <w:txbxContent>
                    <w:p w:rsidR="00FB06E1" w:rsidRDefault="00FB06E1" w:rsidP="00521C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vantGardeGothicItcT-Book" w:eastAsia="AvantGardeGothicItcT-Book" w:hAnsi="AvantGardeGothicItcT-Demi" w:cs="AvantGardeGothicItcT-Boo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AvantGardeGothicItcT-Book" w:eastAsia="AvantGardeGothicItcT-Book" w:hAnsi="AvantGardeGothicItcT-Demi" w:cs="AvantGardeGothicItcT-Book"/>
                          <w:color w:val="000000"/>
                          <w:sz w:val="26"/>
                          <w:szCs w:val="26"/>
                        </w:rPr>
                        <w:t xml:space="preserve">La </w:t>
                      </w:r>
                      <w:r>
                        <w:rPr>
                          <w:rFonts w:ascii="AvantGardeGothicItcT-Book" w:eastAsia="AvantGardeGothicItcT-Book" w:hAnsi="AvantGardeGothicItcT-Demi" w:cs="AvantGardeGothicItcT-Book"/>
                          <w:color w:val="8A17FF"/>
                          <w:sz w:val="26"/>
                          <w:szCs w:val="26"/>
                        </w:rPr>
                        <w:t xml:space="preserve">fauna </w:t>
                      </w:r>
                      <w:r>
                        <w:rPr>
                          <w:rFonts w:ascii="AvantGardeGothicItcT-Book" w:eastAsia="AvantGardeGothicItcT-Book" w:hAnsi="AvantGardeGothicItcT-Demi" w:cs="AvantGardeGothicItcT-Book"/>
                          <w:color w:val="000000"/>
                          <w:sz w:val="26"/>
                          <w:szCs w:val="26"/>
                        </w:rPr>
                        <w:t>es muy variada. Abundan peces como sardinas y rapes; moluscos como el mejill</w:t>
                      </w:r>
                      <w:r>
                        <w:rPr>
                          <w:rFonts w:ascii="AvantGardeGothicItcT-Book" w:eastAsia="AvantGardeGothicItcT-Book" w:hAnsi="AvantGardeGothicItcT-Demi" w:cs="AvantGardeGothicItcT-Book"/>
                          <w:color w:val="000000"/>
                          <w:sz w:val="26"/>
                          <w:szCs w:val="26"/>
                        </w:rPr>
                        <w:t>ó</w:t>
                      </w:r>
                      <w:r>
                        <w:rPr>
                          <w:rFonts w:ascii="AvantGardeGothicItcT-Book" w:eastAsia="AvantGardeGothicItcT-Book" w:hAnsi="AvantGardeGothicItcT-Demi" w:cs="AvantGardeGothicItcT-Book"/>
                          <w:color w:val="000000"/>
                          <w:sz w:val="26"/>
                          <w:szCs w:val="26"/>
                        </w:rPr>
                        <w:t>n; crust</w:t>
                      </w:r>
                      <w:r>
                        <w:rPr>
                          <w:rFonts w:ascii="AvantGardeGothicItcT-Book" w:eastAsia="AvantGardeGothicItcT-Book" w:hAnsi="AvantGardeGothicItcT-Demi" w:cs="AvantGardeGothicItcT-Book"/>
                          <w:color w:val="000000"/>
                          <w:sz w:val="26"/>
                          <w:szCs w:val="26"/>
                        </w:rPr>
                        <w:t>á</w:t>
                      </w:r>
                      <w:r>
                        <w:rPr>
                          <w:rFonts w:ascii="AvantGardeGothicItcT-Book" w:eastAsia="AvantGardeGothicItcT-Book" w:hAnsi="AvantGardeGothicItcT-Demi" w:cs="AvantGardeGothicItcT-Book"/>
                          <w:color w:val="000000"/>
                          <w:sz w:val="26"/>
                          <w:szCs w:val="26"/>
                        </w:rPr>
                        <w:t>ceos como la gamba, o equinodermos como los erizos y las estrellas de mar. Encontramos tambi</w:t>
                      </w:r>
                      <w:r>
                        <w:rPr>
                          <w:rFonts w:ascii="AvantGardeGothicItcT-Book" w:eastAsia="AvantGardeGothicItcT-Book" w:hAnsi="AvantGardeGothicItcT-Demi" w:cs="AvantGardeGothicItcT-Book"/>
                          <w:color w:val="000000"/>
                          <w:sz w:val="26"/>
                          <w:szCs w:val="26"/>
                        </w:rPr>
                        <w:t>é</w:t>
                      </w:r>
                      <w:r>
                        <w:rPr>
                          <w:rFonts w:ascii="AvantGardeGothicItcT-Book" w:eastAsia="AvantGardeGothicItcT-Book" w:hAnsi="AvantGardeGothicItcT-Demi" w:cs="AvantGardeGothicItcT-Book"/>
                          <w:color w:val="000000"/>
                          <w:sz w:val="26"/>
                          <w:szCs w:val="26"/>
                        </w:rPr>
                        <w:t>n mam</w:t>
                      </w:r>
                      <w:r>
                        <w:rPr>
                          <w:rFonts w:ascii="AvantGardeGothicItcT-Book" w:eastAsia="AvantGardeGothicItcT-Book" w:hAnsi="AvantGardeGothicItcT-Demi" w:cs="AvantGardeGothicItcT-Book"/>
                          <w:color w:val="000000"/>
                          <w:sz w:val="26"/>
                          <w:szCs w:val="26"/>
                        </w:rPr>
                        <w:t>í</w:t>
                      </w:r>
                      <w:r>
                        <w:rPr>
                          <w:rFonts w:ascii="AvantGardeGothicItcT-Book" w:eastAsia="AvantGardeGothicItcT-Book" w:hAnsi="AvantGardeGothicItcT-Demi" w:cs="AvantGardeGothicItcT-Book"/>
                          <w:color w:val="000000"/>
                          <w:sz w:val="26"/>
                          <w:szCs w:val="26"/>
                        </w:rPr>
                        <w:t>feros acu</w:t>
                      </w:r>
                      <w:r>
                        <w:rPr>
                          <w:rFonts w:ascii="AvantGardeGothicItcT-Book" w:eastAsia="AvantGardeGothicItcT-Book" w:hAnsi="AvantGardeGothicItcT-Demi" w:cs="AvantGardeGothicItcT-Book"/>
                          <w:color w:val="000000"/>
                          <w:sz w:val="26"/>
                          <w:szCs w:val="26"/>
                        </w:rPr>
                        <w:t>á</w:t>
                      </w:r>
                      <w:r>
                        <w:rPr>
                          <w:rFonts w:ascii="AvantGardeGothicItcT-Book" w:eastAsia="AvantGardeGothicItcT-Book" w:hAnsi="AvantGardeGothicItcT-Demi" w:cs="AvantGardeGothicItcT-Book"/>
                          <w:color w:val="000000"/>
                          <w:sz w:val="26"/>
                          <w:szCs w:val="26"/>
                        </w:rPr>
                        <w:t>ticos, como el delf</w:t>
                      </w:r>
                      <w:r>
                        <w:rPr>
                          <w:rFonts w:ascii="AvantGardeGothicItcT-Book" w:eastAsia="AvantGardeGothicItcT-Book" w:hAnsi="AvantGardeGothicItcT-Demi" w:cs="AvantGardeGothicItcT-Book"/>
                          <w:color w:val="000000"/>
                          <w:sz w:val="26"/>
                          <w:szCs w:val="26"/>
                        </w:rPr>
                        <w:t>í</w:t>
                      </w:r>
                      <w:r>
                        <w:rPr>
                          <w:rFonts w:ascii="AvantGardeGothicItcT-Book" w:eastAsia="AvantGardeGothicItcT-Book" w:hAnsi="AvantGardeGothicItcT-Demi" w:cs="AvantGardeGothicItcT-Book"/>
                          <w:color w:val="000000"/>
                          <w:sz w:val="26"/>
                          <w:szCs w:val="26"/>
                        </w:rPr>
                        <w:t>n y la ballena, y aves, como el albatros, los ping</w:t>
                      </w:r>
                      <w:r>
                        <w:rPr>
                          <w:rFonts w:ascii="AvantGardeGothicItcT-Book" w:eastAsia="AvantGardeGothicItcT-Book" w:hAnsi="AvantGardeGothicItcT-Demi" w:cs="AvantGardeGothicItcT-Book"/>
                          <w:color w:val="000000"/>
                          <w:sz w:val="26"/>
                          <w:szCs w:val="26"/>
                        </w:rPr>
                        <w:t>ü</w:t>
                      </w:r>
                      <w:r>
                        <w:rPr>
                          <w:rFonts w:ascii="AvantGardeGothicItcT-Book" w:eastAsia="AvantGardeGothicItcT-Book" w:hAnsi="AvantGardeGothicItcT-Demi" w:cs="AvantGardeGothicItcT-Book"/>
                          <w:color w:val="000000"/>
                          <w:sz w:val="26"/>
                          <w:szCs w:val="26"/>
                        </w:rPr>
                        <w:t>inos o el pelicano.</w:t>
                      </w:r>
                    </w:p>
                    <w:p w:rsidR="00FB06E1" w:rsidRDefault="00FB06E1"/>
                  </w:txbxContent>
                </v:textbox>
              </v:shape>
            </w:pict>
          </mc:Fallback>
        </mc:AlternateContent>
      </w:r>
      <w:r>
        <w:rPr>
          <w:rFonts w:ascii="AvantGardeGothicItcT-Book" w:eastAsia="AvantGardeGothicItcT-Book" w:cs="AvantGardeGothicItcT-Book"/>
          <w:noProof/>
          <w:color w:val="000000"/>
          <w:sz w:val="27"/>
          <w:szCs w:val="27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81AE18" wp14:editId="6000AC4D">
                <wp:simplePos x="0" y="0"/>
                <wp:positionH relativeFrom="column">
                  <wp:posOffset>582930</wp:posOffset>
                </wp:positionH>
                <wp:positionV relativeFrom="paragraph">
                  <wp:posOffset>323850</wp:posOffset>
                </wp:positionV>
                <wp:extent cx="3914775" cy="1524000"/>
                <wp:effectExtent l="0" t="0" r="28575" b="190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06E1" w:rsidRDefault="00FB06E1" w:rsidP="00521C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vantGardeGothicItcT-Book" w:eastAsia="AvantGardeGothicItcT-Book" w:hAnsi="AvantGardeGothicItcT-Demi" w:cs="AvantGardeGothicItcT-Boo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antGardeGothicItcT-Book" w:eastAsia="AvantGardeGothicItcT-Book" w:hAnsi="AvantGardeGothicItcT-Demi" w:cs="AvantGardeGothicItcT-Book"/>
                                <w:color w:val="000000"/>
                                <w:sz w:val="26"/>
                                <w:szCs w:val="26"/>
                              </w:rPr>
                              <w:t xml:space="preserve">La </w:t>
                            </w:r>
                            <w:r>
                              <w:rPr>
                                <w:rFonts w:ascii="AvantGardeGothicItcT-Book" w:eastAsia="AvantGardeGothicItcT-Book" w:hAnsi="AvantGardeGothicItcT-Demi" w:cs="AvantGardeGothicItcT-Book"/>
                                <w:color w:val="8A17FF"/>
                                <w:sz w:val="26"/>
                                <w:szCs w:val="26"/>
                              </w:rPr>
                              <w:t>vegetaci</w:t>
                            </w:r>
                            <w:r>
                              <w:rPr>
                                <w:rFonts w:ascii="AvantGardeGothicItcT-Book" w:eastAsia="AvantGardeGothicItcT-Book" w:hAnsi="AvantGardeGothicItcT-Demi" w:cs="AvantGardeGothicItcT-Book"/>
                                <w:color w:val="8A17FF"/>
                                <w:sz w:val="26"/>
                                <w:szCs w:val="26"/>
                              </w:rPr>
                              <w:t>ó</w:t>
                            </w:r>
                            <w:r>
                              <w:rPr>
                                <w:rFonts w:ascii="AvantGardeGothicItcT-Book" w:eastAsia="AvantGardeGothicItcT-Book" w:hAnsi="AvantGardeGothicItcT-Demi" w:cs="AvantGardeGothicItcT-Book"/>
                                <w:color w:val="8A17FF"/>
                                <w:sz w:val="26"/>
                                <w:szCs w:val="26"/>
                              </w:rPr>
                              <w:t xml:space="preserve">n </w:t>
                            </w:r>
                            <w:r>
                              <w:rPr>
                                <w:rFonts w:ascii="AvantGardeGothicItcT-Book" w:eastAsia="AvantGardeGothicItcT-Book" w:hAnsi="AvantGardeGothicItcT-Demi" w:cs="AvantGardeGothicItcT-Book"/>
                                <w:color w:val="000000"/>
                                <w:sz w:val="26"/>
                                <w:szCs w:val="26"/>
                              </w:rPr>
                              <w:t>habita en la zona iluminada por el sol y est</w:t>
                            </w:r>
                            <w:r>
                              <w:rPr>
                                <w:rFonts w:ascii="AvantGardeGothicItcT-Book" w:eastAsia="AvantGardeGothicItcT-Book" w:hAnsi="AvantGardeGothicItcT-Demi" w:cs="AvantGardeGothicItcT-Book"/>
                                <w:color w:val="000000"/>
                                <w:sz w:val="26"/>
                                <w:szCs w:val="26"/>
                              </w:rPr>
                              <w:t>á</w:t>
                            </w:r>
                            <w:r>
                              <w:rPr>
                                <w:rFonts w:ascii="AvantGardeGothicItcT-Book" w:eastAsia="AvantGardeGothicItcT-Book" w:hAnsi="AvantGardeGothicItcT-Demi" w:cs="AvantGardeGothicItcT-Book"/>
                                <w:color w:val="000000"/>
                                <w:sz w:val="26"/>
                                <w:szCs w:val="26"/>
                              </w:rPr>
                              <w:t xml:space="preserve"> formada fundamentalmente por algas tanto microsc</w:t>
                            </w:r>
                            <w:r>
                              <w:rPr>
                                <w:rFonts w:ascii="AvantGardeGothicItcT-Book" w:eastAsia="AvantGardeGothicItcT-Book" w:hAnsi="AvantGardeGothicItcT-Demi" w:cs="AvantGardeGothicItcT-Book"/>
                                <w:color w:val="000000"/>
                                <w:sz w:val="26"/>
                                <w:szCs w:val="26"/>
                              </w:rPr>
                              <w:t>ó</w:t>
                            </w:r>
                            <w:r>
                              <w:rPr>
                                <w:rFonts w:ascii="AvantGardeGothicItcT-Book" w:eastAsia="AvantGardeGothicItcT-Book" w:hAnsi="AvantGardeGothicItcT-Demi" w:cs="AvantGardeGothicItcT-Book"/>
                                <w:color w:val="000000"/>
                                <w:sz w:val="26"/>
                                <w:szCs w:val="26"/>
                              </w:rPr>
                              <w:t>picas como de gran tama</w:t>
                            </w:r>
                            <w:r>
                              <w:rPr>
                                <w:rFonts w:ascii="AvantGardeGothicItcT-Book" w:eastAsia="AvantGardeGothicItcT-Book" w:hAnsi="AvantGardeGothicItcT-Demi" w:cs="AvantGardeGothicItcT-Book"/>
                                <w:color w:val="000000"/>
                                <w:sz w:val="26"/>
                                <w:szCs w:val="26"/>
                              </w:rPr>
                              <w:t>ñ</w:t>
                            </w:r>
                            <w:r>
                              <w:rPr>
                                <w:rFonts w:ascii="AvantGardeGothicItcT-Book" w:eastAsia="AvantGardeGothicItcT-Book" w:hAnsi="AvantGardeGothicItcT-Demi" w:cs="AvantGardeGothicItcT-Book"/>
                                <w:color w:val="000000"/>
                                <w:sz w:val="26"/>
                                <w:szCs w:val="26"/>
                              </w:rPr>
                              <w:t>o, como las laminarias.</w:t>
                            </w:r>
                          </w:p>
                          <w:p w:rsidR="00FB06E1" w:rsidRDefault="00FB06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1AE18" id="Cuadro de texto 8" o:spid="_x0000_s1032" type="#_x0000_t202" style="position:absolute;margin-left:45.9pt;margin-top:25.5pt;width:308.25pt;height:1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" fillcolor="white [3201]" strokeweight=".5pt">
                <v:textbox>
                  <w:txbxContent>
                    <w:p w:rsidR="00FB06E1" w:rsidRDefault="00FB06E1" w:rsidP="00521C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vantGardeGothicItcT-Book" w:eastAsia="AvantGardeGothicItcT-Book" w:hAnsi="AvantGardeGothicItcT-Demi" w:cs="AvantGardeGothicItcT-Boo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AvantGardeGothicItcT-Book" w:eastAsia="AvantGardeGothicItcT-Book" w:hAnsi="AvantGardeGothicItcT-Demi" w:cs="AvantGardeGothicItcT-Book"/>
                          <w:color w:val="000000"/>
                          <w:sz w:val="26"/>
                          <w:szCs w:val="26"/>
                        </w:rPr>
                        <w:t xml:space="preserve">La </w:t>
                      </w:r>
                      <w:r>
                        <w:rPr>
                          <w:rFonts w:ascii="AvantGardeGothicItcT-Book" w:eastAsia="AvantGardeGothicItcT-Book" w:hAnsi="AvantGardeGothicItcT-Demi" w:cs="AvantGardeGothicItcT-Book"/>
                          <w:color w:val="8A17FF"/>
                          <w:sz w:val="26"/>
                          <w:szCs w:val="26"/>
                        </w:rPr>
                        <w:t>vegetaci</w:t>
                      </w:r>
                      <w:r>
                        <w:rPr>
                          <w:rFonts w:ascii="AvantGardeGothicItcT-Book" w:eastAsia="AvantGardeGothicItcT-Book" w:hAnsi="AvantGardeGothicItcT-Demi" w:cs="AvantGardeGothicItcT-Book"/>
                          <w:color w:val="8A17FF"/>
                          <w:sz w:val="26"/>
                          <w:szCs w:val="26"/>
                        </w:rPr>
                        <w:t>ó</w:t>
                      </w:r>
                      <w:r>
                        <w:rPr>
                          <w:rFonts w:ascii="AvantGardeGothicItcT-Book" w:eastAsia="AvantGardeGothicItcT-Book" w:hAnsi="AvantGardeGothicItcT-Demi" w:cs="AvantGardeGothicItcT-Book"/>
                          <w:color w:val="8A17FF"/>
                          <w:sz w:val="26"/>
                          <w:szCs w:val="26"/>
                        </w:rPr>
                        <w:t xml:space="preserve">n </w:t>
                      </w:r>
                      <w:r>
                        <w:rPr>
                          <w:rFonts w:ascii="AvantGardeGothicItcT-Book" w:eastAsia="AvantGardeGothicItcT-Book" w:hAnsi="AvantGardeGothicItcT-Demi" w:cs="AvantGardeGothicItcT-Book"/>
                          <w:color w:val="000000"/>
                          <w:sz w:val="26"/>
                          <w:szCs w:val="26"/>
                        </w:rPr>
                        <w:t>habita en la zona iluminada por el sol y est</w:t>
                      </w:r>
                      <w:r>
                        <w:rPr>
                          <w:rFonts w:ascii="AvantGardeGothicItcT-Book" w:eastAsia="AvantGardeGothicItcT-Book" w:hAnsi="AvantGardeGothicItcT-Demi" w:cs="AvantGardeGothicItcT-Book"/>
                          <w:color w:val="000000"/>
                          <w:sz w:val="26"/>
                          <w:szCs w:val="26"/>
                        </w:rPr>
                        <w:t>á</w:t>
                      </w:r>
                      <w:r>
                        <w:rPr>
                          <w:rFonts w:ascii="AvantGardeGothicItcT-Book" w:eastAsia="AvantGardeGothicItcT-Book" w:hAnsi="AvantGardeGothicItcT-Demi" w:cs="AvantGardeGothicItcT-Book"/>
                          <w:color w:val="000000"/>
                          <w:sz w:val="26"/>
                          <w:szCs w:val="26"/>
                        </w:rPr>
                        <w:t xml:space="preserve"> formada fundamentalmente por algas tanto microsc</w:t>
                      </w:r>
                      <w:r>
                        <w:rPr>
                          <w:rFonts w:ascii="AvantGardeGothicItcT-Book" w:eastAsia="AvantGardeGothicItcT-Book" w:hAnsi="AvantGardeGothicItcT-Demi" w:cs="AvantGardeGothicItcT-Book"/>
                          <w:color w:val="000000"/>
                          <w:sz w:val="26"/>
                          <w:szCs w:val="26"/>
                        </w:rPr>
                        <w:t>ó</w:t>
                      </w:r>
                      <w:r>
                        <w:rPr>
                          <w:rFonts w:ascii="AvantGardeGothicItcT-Book" w:eastAsia="AvantGardeGothicItcT-Book" w:hAnsi="AvantGardeGothicItcT-Demi" w:cs="AvantGardeGothicItcT-Book"/>
                          <w:color w:val="000000"/>
                          <w:sz w:val="26"/>
                          <w:szCs w:val="26"/>
                        </w:rPr>
                        <w:t>picas como de gran tama</w:t>
                      </w:r>
                      <w:r>
                        <w:rPr>
                          <w:rFonts w:ascii="AvantGardeGothicItcT-Book" w:eastAsia="AvantGardeGothicItcT-Book" w:hAnsi="AvantGardeGothicItcT-Demi" w:cs="AvantGardeGothicItcT-Book"/>
                          <w:color w:val="000000"/>
                          <w:sz w:val="26"/>
                          <w:szCs w:val="26"/>
                        </w:rPr>
                        <w:t>ñ</w:t>
                      </w:r>
                      <w:r>
                        <w:rPr>
                          <w:rFonts w:ascii="AvantGardeGothicItcT-Book" w:eastAsia="AvantGardeGothicItcT-Book" w:hAnsi="AvantGardeGothicItcT-Demi" w:cs="AvantGardeGothicItcT-Book"/>
                          <w:color w:val="000000"/>
                          <w:sz w:val="26"/>
                          <w:szCs w:val="26"/>
                        </w:rPr>
                        <w:t>o, como las laminarias.</w:t>
                      </w:r>
                    </w:p>
                    <w:p w:rsidR="00FB06E1" w:rsidRDefault="00FB06E1"/>
                  </w:txbxContent>
                </v:textbox>
              </v:shape>
            </w:pict>
          </mc:Fallback>
        </mc:AlternateContent>
      </w:r>
    </w:p>
    <w:p w:rsidR="00480925" w:rsidRDefault="00480925" w:rsidP="00521CA3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</w:pPr>
    </w:p>
    <w:p w:rsidR="00480925" w:rsidRDefault="00480925" w:rsidP="00480925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</w:pPr>
    </w:p>
    <w:p w:rsidR="00521CA3" w:rsidRDefault="00521CA3" w:rsidP="00480925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</w:pPr>
    </w:p>
    <w:p w:rsidR="00521CA3" w:rsidRDefault="00521CA3" w:rsidP="00480925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</w:pPr>
    </w:p>
    <w:p w:rsidR="00521CA3" w:rsidRDefault="00521CA3" w:rsidP="00480925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</w:pPr>
    </w:p>
    <w:p w:rsidR="00521CA3" w:rsidRDefault="00521CA3" w:rsidP="00480925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</w:pPr>
    </w:p>
    <w:p w:rsidR="00521CA3" w:rsidRDefault="00521CA3" w:rsidP="00480925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</w:pPr>
    </w:p>
    <w:p w:rsidR="00480925" w:rsidRDefault="00480925" w:rsidP="00480925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</w:pPr>
    </w:p>
    <w:p w:rsidR="00521CA3" w:rsidRDefault="00521CA3" w:rsidP="00480925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</w:pPr>
    </w:p>
    <w:p w:rsidR="00521CA3" w:rsidRDefault="00521CA3" w:rsidP="00480925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</w:pPr>
    </w:p>
    <w:p w:rsidR="00480925" w:rsidRDefault="00480925" w:rsidP="00480925">
      <w:pPr>
        <w:autoSpaceDE w:val="0"/>
        <w:autoSpaceDN w:val="0"/>
        <w:adjustRightInd w:val="0"/>
        <w:spacing w:after="0" w:line="240" w:lineRule="auto"/>
        <w:rPr>
          <w:rFonts w:ascii="AvantGardeGothicItcT-Demi" w:hAnsi="AvantGardeGothicItcT-Demi" w:cs="AvantGardeGothicItcT-Demi"/>
          <w:color w:val="000000"/>
          <w:sz w:val="26"/>
          <w:szCs w:val="26"/>
        </w:rPr>
      </w:pPr>
      <w:r>
        <w:rPr>
          <w:rFonts w:ascii="AvantGardeGothicItcT-Demi" w:hAnsi="AvantGardeGothicItcT-Demi" w:cs="AvantGardeGothicItcT-Demi"/>
          <w:color w:val="000000"/>
          <w:sz w:val="26"/>
          <w:szCs w:val="26"/>
        </w:rPr>
        <w:t>Lagunas y charcas</w:t>
      </w:r>
    </w:p>
    <w:p w:rsidR="00480925" w:rsidRDefault="00480925" w:rsidP="00480925">
      <w:pPr>
        <w:autoSpaceDE w:val="0"/>
        <w:autoSpaceDN w:val="0"/>
        <w:adjustRightInd w:val="0"/>
        <w:spacing w:after="0" w:line="240" w:lineRule="auto"/>
        <w:rPr>
          <w:rFonts w:ascii="AvantGardeGothicItcT-Demi" w:hAnsi="AvantGardeGothicItcT-Demi" w:cs="AvantGardeGothicItcT-Demi"/>
          <w:color w:val="000000"/>
          <w:sz w:val="26"/>
          <w:szCs w:val="26"/>
        </w:rPr>
      </w:pPr>
      <w:r>
        <w:rPr>
          <w:rFonts w:ascii="AvantGardeGothicItcT-Demi" w:hAnsi="AvantGardeGothicItcT-Demi" w:cs="AvantGardeGothicItcT-Demi"/>
          <w:color w:val="000000"/>
          <w:sz w:val="26"/>
          <w:szCs w:val="26"/>
        </w:rPr>
        <w:t>Medio físico</w:t>
      </w:r>
    </w:p>
    <w:p w:rsidR="00480925" w:rsidRDefault="00480925" w:rsidP="00480925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</w:pPr>
      <w:r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  <w:t>Las forman el agua que se acumula</w:t>
      </w:r>
    </w:p>
    <w:p w:rsidR="00480925" w:rsidRDefault="00480925" w:rsidP="00480925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</w:pPr>
      <w:r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  <w:t>en depresiones del relieve terrestre</w:t>
      </w:r>
    </w:p>
    <w:p w:rsidR="00480925" w:rsidRDefault="00480925" w:rsidP="00480925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</w:pPr>
      <w:r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  <w:t>y cuya cantidad varia a lo largo</w:t>
      </w:r>
    </w:p>
    <w:p w:rsidR="00480925" w:rsidRDefault="00480925" w:rsidP="00480925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</w:pPr>
      <w:r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  <w:t>del ano. No son muy profundas y</w:t>
      </w:r>
    </w:p>
    <w:p w:rsidR="00480925" w:rsidRDefault="00480925" w:rsidP="00480925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</w:pPr>
      <w:r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  <w:t>la luz suele llegar hasta el fondo,</w:t>
      </w:r>
    </w:p>
    <w:p w:rsidR="00480925" w:rsidRDefault="00480925" w:rsidP="00480925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</w:pPr>
      <w:r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  <w:t>dependiendo de lo turbia que este.</w:t>
      </w:r>
    </w:p>
    <w:p w:rsidR="00480925" w:rsidRDefault="00480925" w:rsidP="00480925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</w:pPr>
      <w:r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  <w:t>Contienen menos oxigeno que el</w:t>
      </w:r>
    </w:p>
    <w:p w:rsidR="00480925" w:rsidRDefault="00480925" w:rsidP="00480925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</w:pPr>
      <w:r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  <w:t>agua de mar.</w:t>
      </w:r>
    </w:p>
    <w:p w:rsidR="00480925" w:rsidRDefault="00480925" w:rsidP="00480925">
      <w:pPr>
        <w:autoSpaceDE w:val="0"/>
        <w:autoSpaceDN w:val="0"/>
        <w:adjustRightInd w:val="0"/>
        <w:spacing w:after="0" w:line="240" w:lineRule="auto"/>
        <w:rPr>
          <w:rFonts w:ascii="AvantGardeGothicItcT-Demi" w:hAnsi="AvantGardeGothicItcT-Demi" w:cs="AvantGardeGothicItcT-Demi"/>
          <w:color w:val="000000"/>
          <w:sz w:val="26"/>
          <w:szCs w:val="26"/>
        </w:rPr>
      </w:pPr>
      <w:r>
        <w:rPr>
          <w:rFonts w:ascii="AvantGardeGothicItcT-Demi" w:hAnsi="AvantGardeGothicItcT-Demi" w:cs="AvantGardeGothicItcT-Demi"/>
          <w:color w:val="000000"/>
          <w:sz w:val="26"/>
          <w:szCs w:val="26"/>
        </w:rPr>
        <w:t>Seres vivos</w:t>
      </w:r>
    </w:p>
    <w:p w:rsidR="002A0D52" w:rsidRDefault="002A0D52" w:rsidP="00480925">
      <w:pPr>
        <w:autoSpaceDE w:val="0"/>
        <w:autoSpaceDN w:val="0"/>
        <w:adjustRightInd w:val="0"/>
        <w:spacing w:after="0" w:line="240" w:lineRule="auto"/>
        <w:rPr>
          <w:rFonts w:ascii="AvantGardeGothicItcT-Demi" w:hAnsi="AvantGardeGothicItcT-Demi" w:cs="AvantGardeGothicItcT-Demi"/>
          <w:color w:val="000000"/>
          <w:sz w:val="26"/>
          <w:szCs w:val="26"/>
        </w:rPr>
      </w:pPr>
    </w:p>
    <w:p w:rsidR="002A0D52" w:rsidRDefault="002A0D52" w:rsidP="00480925">
      <w:pPr>
        <w:autoSpaceDE w:val="0"/>
        <w:autoSpaceDN w:val="0"/>
        <w:adjustRightInd w:val="0"/>
        <w:spacing w:after="0" w:line="240" w:lineRule="auto"/>
        <w:rPr>
          <w:rFonts w:ascii="AvantGardeGothicItcT-Demi" w:hAnsi="AvantGardeGothicItcT-Demi" w:cs="AvantGardeGothicItcT-Demi"/>
          <w:color w:val="000000"/>
          <w:sz w:val="26"/>
          <w:szCs w:val="26"/>
        </w:rPr>
      </w:pPr>
    </w:p>
    <w:p w:rsidR="00480925" w:rsidRDefault="00480925" w:rsidP="00480925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</w:pPr>
      <w:r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  <w:t xml:space="preserve">La </w:t>
      </w:r>
      <w:proofErr w:type="spellStart"/>
      <w:r>
        <w:rPr>
          <w:rFonts w:ascii="AvantGardeGothicItcT-Book" w:eastAsia="AvantGardeGothicItcT-Book" w:hAnsi="AvantGardeGothicItcT-Demi" w:cs="AvantGardeGothicItcT-Book"/>
          <w:color w:val="8A17FF"/>
          <w:sz w:val="26"/>
          <w:szCs w:val="26"/>
        </w:rPr>
        <w:t>vegetacion</w:t>
      </w:r>
      <w:proofErr w:type="spellEnd"/>
      <w:r>
        <w:rPr>
          <w:rFonts w:ascii="AvantGardeGothicItcT-Book" w:eastAsia="AvantGardeGothicItcT-Book" w:hAnsi="AvantGardeGothicItcT-Demi" w:cs="AvantGardeGothicItcT-Book"/>
          <w:color w:val="8A17FF"/>
          <w:sz w:val="26"/>
          <w:szCs w:val="26"/>
        </w:rPr>
        <w:t xml:space="preserve"> </w:t>
      </w:r>
      <w:proofErr w:type="spellStart"/>
      <w:r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  <w:t>esta</w:t>
      </w:r>
      <w:proofErr w:type="spellEnd"/>
      <w:r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  <w:t xml:space="preserve"> formada por</w:t>
      </w:r>
    </w:p>
    <w:p w:rsidR="00480925" w:rsidRDefault="00480925" w:rsidP="00480925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</w:pPr>
      <w:r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  <w:t xml:space="preserve">algas verdes y plantas </w:t>
      </w:r>
      <w:proofErr w:type="spellStart"/>
      <w:r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  <w:t>acuaticas</w:t>
      </w:r>
      <w:proofErr w:type="spellEnd"/>
      <w:r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  <w:t>,</w:t>
      </w:r>
    </w:p>
    <w:p w:rsidR="00480925" w:rsidRDefault="00480925" w:rsidP="00480925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</w:pPr>
      <w:r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  <w:t>como la lenteja de agua, el junco y</w:t>
      </w:r>
    </w:p>
    <w:p w:rsidR="00480925" w:rsidRDefault="00480925" w:rsidP="00480925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</w:pPr>
      <w:r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  <w:t xml:space="preserve">el </w:t>
      </w:r>
      <w:proofErr w:type="spellStart"/>
      <w:r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  <w:t>nenufar</w:t>
      </w:r>
      <w:proofErr w:type="spellEnd"/>
      <w:r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  <w:t>.</w:t>
      </w:r>
    </w:p>
    <w:p w:rsidR="00480925" w:rsidRDefault="00480925" w:rsidP="00480925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</w:pPr>
      <w:r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  <w:t xml:space="preserve">La </w:t>
      </w:r>
      <w:r>
        <w:rPr>
          <w:rFonts w:ascii="AvantGardeGothicItcT-Book" w:eastAsia="AvantGardeGothicItcT-Book" w:hAnsi="AvantGardeGothicItcT-Demi" w:cs="AvantGardeGothicItcT-Book"/>
          <w:color w:val="8A17FF"/>
          <w:sz w:val="26"/>
          <w:szCs w:val="26"/>
        </w:rPr>
        <w:t xml:space="preserve">fauna </w:t>
      </w:r>
      <w:r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  <w:t>es muy variada. Abundan</w:t>
      </w:r>
    </w:p>
    <w:p w:rsidR="00480925" w:rsidRDefault="00480925" w:rsidP="00480925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</w:pPr>
      <w:r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  <w:t>microorganismos como la ameba o</w:t>
      </w:r>
    </w:p>
    <w:p w:rsidR="00480925" w:rsidRDefault="00480925" w:rsidP="00480925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</w:pPr>
      <w:r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  <w:t xml:space="preserve">las </w:t>
      </w:r>
      <w:proofErr w:type="spellStart"/>
      <w:r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  <w:t>dafnias</w:t>
      </w:r>
      <w:proofErr w:type="spellEnd"/>
      <w:r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  <w:t>.</w:t>
      </w:r>
    </w:p>
    <w:p w:rsidR="00480925" w:rsidRDefault="00480925" w:rsidP="00480925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</w:pPr>
      <w:proofErr w:type="spellStart"/>
      <w:r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  <w:t>Tambien</w:t>
      </w:r>
      <w:proofErr w:type="spellEnd"/>
      <w:r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  <w:t xml:space="preserve"> encontramos peces como</w:t>
      </w:r>
    </w:p>
    <w:p w:rsidR="00480925" w:rsidRDefault="00480925" w:rsidP="00480925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</w:pPr>
      <w:r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  <w:t xml:space="preserve">la carpa y el barbo; </w:t>
      </w:r>
      <w:proofErr w:type="spellStart"/>
      <w:r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  <w:t>crustaceos</w:t>
      </w:r>
      <w:proofErr w:type="spellEnd"/>
    </w:p>
    <w:p w:rsidR="00480925" w:rsidRDefault="00480925" w:rsidP="00480925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</w:pPr>
      <w:r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  <w:t>como los cangrejos; anfibios como la</w:t>
      </w:r>
    </w:p>
    <w:p w:rsidR="00480925" w:rsidRDefault="00480925" w:rsidP="00480925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</w:pPr>
      <w:r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  <w:t xml:space="preserve">rana y el sapo; </w:t>
      </w:r>
      <w:proofErr w:type="spellStart"/>
      <w:r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  <w:t>mamiferos</w:t>
      </w:r>
      <w:proofErr w:type="spellEnd"/>
      <w:r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  <w:t xml:space="preserve"> </w:t>
      </w:r>
      <w:proofErr w:type="spellStart"/>
      <w:r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  <w:t>acuaticos</w:t>
      </w:r>
      <w:proofErr w:type="spellEnd"/>
    </w:p>
    <w:p w:rsidR="00480925" w:rsidRDefault="00480925" w:rsidP="00480925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</w:pPr>
      <w:r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  <w:lastRenderedPageBreak/>
        <w:t>como la nutria o el castor; y aves</w:t>
      </w:r>
    </w:p>
    <w:p w:rsidR="00480925" w:rsidRDefault="00480925" w:rsidP="00480925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</w:pPr>
      <w:r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  <w:t xml:space="preserve">como la </w:t>
      </w:r>
      <w:proofErr w:type="spellStart"/>
      <w:r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  <w:t>ciguenuela</w:t>
      </w:r>
      <w:proofErr w:type="spellEnd"/>
      <w:r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  <w:t xml:space="preserve"> o el </w:t>
      </w:r>
      <w:proofErr w:type="spellStart"/>
      <w:r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  <w:t>martin</w:t>
      </w:r>
      <w:proofErr w:type="spellEnd"/>
    </w:p>
    <w:p w:rsidR="00480925" w:rsidRDefault="00480925" w:rsidP="00480925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hAnsi="AvantGardeGothicItcT-Demi" w:cs="AvantGardeGothicItcT-Book"/>
          <w:color w:val="000000"/>
          <w:sz w:val="28"/>
          <w:szCs w:val="28"/>
        </w:rPr>
      </w:pPr>
      <w:r>
        <w:rPr>
          <w:rFonts w:ascii="AvantGardeGothicItcT-Book" w:eastAsia="AvantGardeGothicItcT-Book" w:hAnsi="AvantGardeGothicItcT-Demi" w:cs="AvantGardeGothicItcT-Book"/>
          <w:color w:val="000000"/>
          <w:sz w:val="26"/>
          <w:szCs w:val="26"/>
        </w:rPr>
        <w:t>pescador</w:t>
      </w:r>
      <w:r>
        <w:rPr>
          <w:rFonts w:ascii="AvantGardeGothicItcT-Book" w:eastAsia="AvantGardeGothicItcT-Book" w:hAnsi="AvantGardeGothicItcT-Demi" w:cs="AvantGardeGothicItcT-Book"/>
          <w:color w:val="000000"/>
          <w:sz w:val="28"/>
          <w:szCs w:val="28"/>
        </w:rPr>
        <w:t>.</w:t>
      </w:r>
    </w:p>
    <w:p w:rsidR="00480925" w:rsidRDefault="00480925" w:rsidP="00480925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hAnsi="AvantGardeGothicItcT-Demi" w:cs="AvantGardeGothicItcT-Book"/>
          <w:color w:val="FFFFFF"/>
          <w:sz w:val="14"/>
          <w:szCs w:val="14"/>
        </w:rPr>
      </w:pPr>
      <w:r>
        <w:rPr>
          <w:rFonts w:ascii="AvantGardeGothicItcT-Book" w:eastAsia="AvantGardeGothicItcT-Book" w:hAnsi="AvantGardeGothicItcT-Demi" w:cs="AvantGardeGothicItcT-Book"/>
          <w:color w:val="FFFFFF"/>
          <w:sz w:val="14"/>
          <w:szCs w:val="14"/>
        </w:rPr>
        <w:t>https://goo.gl/Q4km1E</w:t>
      </w:r>
    </w:p>
    <w:p w:rsidR="00480925" w:rsidRDefault="00480925" w:rsidP="00480925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hAnsi="AvantGardeGothicItcT-Demi" w:cs="AvantGardeGothicItcT-Book"/>
          <w:color w:val="FFFFFF"/>
          <w:sz w:val="14"/>
          <w:szCs w:val="14"/>
        </w:rPr>
      </w:pPr>
      <w:r>
        <w:rPr>
          <w:rFonts w:ascii="AvantGardeGothicItcT-Book" w:eastAsia="AvantGardeGothicItcT-Book" w:hAnsi="AvantGardeGothicItcT-Demi" w:cs="AvantGardeGothicItcT-Book"/>
          <w:color w:val="FFFFFF"/>
          <w:sz w:val="14"/>
          <w:szCs w:val="14"/>
        </w:rPr>
        <w:t>http://goo.gl/pfFJCh http://goo.gl/SCcVly</w:t>
      </w:r>
    </w:p>
    <w:p w:rsidR="00480925" w:rsidRDefault="00480925" w:rsidP="00480925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hAnsi="AvantGardeGothicItcT-Demi" w:cs="AvantGardeGothicItcT-Book"/>
          <w:color w:val="000000"/>
          <w:sz w:val="14"/>
          <w:szCs w:val="14"/>
        </w:rPr>
      </w:pPr>
      <w:r>
        <w:rPr>
          <w:rFonts w:ascii="AvantGardeGothicItcT-Book" w:eastAsia="AvantGardeGothicItcT-Book" w:hAnsi="AvantGardeGothicItcT-Demi" w:cs="AvantGardeGothicItcT-Book"/>
          <w:color w:val="000000"/>
          <w:sz w:val="14"/>
          <w:szCs w:val="14"/>
        </w:rPr>
        <w:t>http://goo.gl/v1pMXW</w:t>
      </w:r>
    </w:p>
    <w:p w:rsidR="00480925" w:rsidRDefault="00480925" w:rsidP="00480925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hAnsi="AvantGardeGothicItcT-Demi" w:cs="AvantGardeGothicItcT-Book"/>
          <w:color w:val="000000"/>
          <w:sz w:val="14"/>
          <w:szCs w:val="14"/>
        </w:rPr>
      </w:pPr>
      <w:r>
        <w:rPr>
          <w:rFonts w:ascii="AvantGardeGothicItcT-Book" w:eastAsia="AvantGardeGothicItcT-Book" w:hAnsi="AvantGardeGothicItcT-Demi" w:cs="AvantGardeGothicItcT-Book"/>
          <w:color w:val="000000"/>
          <w:sz w:val="14"/>
          <w:szCs w:val="14"/>
        </w:rPr>
        <w:t>https://goo.gl/cEY4qH</w:t>
      </w:r>
    </w:p>
    <w:p w:rsidR="00480925" w:rsidRDefault="00480925" w:rsidP="00480925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hAnsi="AvantGardeGothicItcT-Demi" w:cs="AvantGardeGothicItcT-Book"/>
          <w:color w:val="FFFFFF"/>
          <w:sz w:val="14"/>
          <w:szCs w:val="14"/>
        </w:rPr>
      </w:pPr>
      <w:r>
        <w:rPr>
          <w:rFonts w:ascii="AvantGardeGothicItcT-Book" w:eastAsia="AvantGardeGothicItcT-Book" w:hAnsi="AvantGardeGothicItcT-Demi" w:cs="AvantGardeGothicItcT-Book"/>
          <w:color w:val="FFFFFF"/>
          <w:sz w:val="14"/>
          <w:szCs w:val="14"/>
        </w:rPr>
        <w:t>http://goo.gl/Q4IHvC</w:t>
      </w:r>
    </w:p>
    <w:p w:rsidR="00480925" w:rsidRDefault="00480925" w:rsidP="00480925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hAnsi="AvantGardeGothicItcT-Demi" w:cs="AvantGardeGothicItcT-Book"/>
          <w:color w:val="FFFFFF"/>
          <w:sz w:val="14"/>
          <w:szCs w:val="14"/>
        </w:rPr>
      </w:pPr>
      <w:r>
        <w:rPr>
          <w:rFonts w:ascii="AvantGardeGothicItcT-Book" w:eastAsia="AvantGardeGothicItcT-Book" w:hAnsi="AvantGardeGothicItcT-Demi" w:cs="AvantGardeGothicItcT-Book"/>
          <w:color w:val="FFFFFF"/>
          <w:sz w:val="14"/>
          <w:szCs w:val="14"/>
        </w:rPr>
        <w:t>http://goo.gl/ZZwUgm</w:t>
      </w:r>
    </w:p>
    <w:p w:rsidR="00480925" w:rsidRDefault="00480925" w:rsidP="00480925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hAnsi="AvantGardeGothicItcT-Demi" w:cs="AvantGardeGothicItcT-Book"/>
          <w:color w:val="FFFFFF"/>
          <w:sz w:val="14"/>
          <w:szCs w:val="14"/>
        </w:rPr>
      </w:pPr>
      <w:r>
        <w:rPr>
          <w:rFonts w:ascii="AvantGardeGothicItcT-Book" w:eastAsia="AvantGardeGothicItcT-Book" w:hAnsi="AvantGardeGothicItcT-Demi" w:cs="AvantGardeGothicItcT-Book"/>
          <w:color w:val="FFFFFF"/>
          <w:sz w:val="14"/>
          <w:szCs w:val="14"/>
        </w:rPr>
        <w:t>https://goo.gl/PtP2KR</w:t>
      </w:r>
    </w:p>
    <w:p w:rsidR="00480925" w:rsidRDefault="00480925" w:rsidP="00480925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hAnsi="AvantGardeGothicItcT-Demi" w:cs="AvantGardeGothicItcT-Book"/>
          <w:color w:val="FFFFFF"/>
          <w:sz w:val="14"/>
          <w:szCs w:val="14"/>
        </w:rPr>
      </w:pPr>
      <w:r>
        <w:rPr>
          <w:rFonts w:ascii="AvantGardeGothicItcT-Book" w:eastAsia="AvantGardeGothicItcT-Book" w:hAnsi="AvantGardeGothicItcT-Demi" w:cs="AvantGardeGothicItcT-Book"/>
          <w:color w:val="FFFFFF"/>
          <w:sz w:val="14"/>
          <w:szCs w:val="14"/>
        </w:rPr>
        <w:t>http://goo.gl/GoanXs</w:t>
      </w:r>
    </w:p>
    <w:p w:rsidR="00480925" w:rsidRDefault="00480925" w:rsidP="00480925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hAnsi="AvantGardeGothicItcT-Demi" w:cs="AvantGardeGothicItcT-Book"/>
          <w:color w:val="FFFFFF"/>
          <w:sz w:val="14"/>
          <w:szCs w:val="14"/>
        </w:rPr>
      </w:pPr>
      <w:r>
        <w:rPr>
          <w:rFonts w:ascii="AvantGardeGothicItcT-Book" w:eastAsia="AvantGardeGothicItcT-Book" w:hAnsi="AvantGardeGothicItcT-Demi" w:cs="AvantGardeGothicItcT-Book"/>
          <w:color w:val="FFFFFF"/>
          <w:sz w:val="14"/>
          <w:szCs w:val="14"/>
        </w:rPr>
        <w:t>http://goo.gl/NyGlpi</w:t>
      </w:r>
    </w:p>
    <w:p w:rsidR="00480925" w:rsidRPr="00480925" w:rsidRDefault="00480925" w:rsidP="00480925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hAnsi="AvantGardeGothicItcT-Demi" w:cs="AvantGardeGothicItcT-Book"/>
          <w:color w:val="FFFFFF"/>
          <w:sz w:val="14"/>
          <w:szCs w:val="14"/>
        </w:rPr>
      </w:pPr>
      <w:r>
        <w:rPr>
          <w:rFonts w:ascii="AvantGardeGothicItcT-Book" w:eastAsia="AvantGardeGothicItcT-Book" w:hAnsi="AvantGardeGothicItcT-Demi" w:cs="AvantGardeGothicItcT-Book"/>
          <w:color w:val="FFFFFF"/>
          <w:sz w:val="14"/>
          <w:szCs w:val="14"/>
        </w:rPr>
        <w:t>http://goo.gl/1j8cxQ</w:t>
      </w:r>
    </w:p>
    <w:p w:rsidR="00D2237A" w:rsidRDefault="00D2237A" w:rsidP="00D2237A">
      <w:pPr>
        <w:rPr>
          <w:rFonts w:ascii="AvantGardeGothicItcT-Demi" w:hAnsi="AvantGardeGothicItcT-Demi" w:cs="AvantGardeGothicItcT-Demi"/>
          <w:sz w:val="32"/>
          <w:szCs w:val="32"/>
        </w:rPr>
      </w:pPr>
    </w:p>
    <w:p w:rsidR="00D2237A" w:rsidRDefault="00D2237A" w:rsidP="00D2237A">
      <w:pPr>
        <w:rPr>
          <w:rFonts w:ascii="AvantGardeGothicItcT-Demi" w:hAnsi="AvantGardeGothicItcT-Demi" w:cs="AvantGardeGothicItcT-Demi"/>
          <w:sz w:val="32"/>
          <w:szCs w:val="32"/>
        </w:rPr>
      </w:pPr>
    </w:p>
    <w:p w:rsidR="00D2237A" w:rsidRDefault="00D2237A" w:rsidP="00D2237A">
      <w:pPr>
        <w:rPr>
          <w:rFonts w:ascii="AvantGardeGothicItcT-Demi" w:hAnsi="AvantGardeGothicItcT-Demi" w:cs="AvantGardeGothicItcT-Demi"/>
          <w:sz w:val="32"/>
          <w:szCs w:val="32"/>
        </w:rPr>
      </w:pPr>
    </w:p>
    <w:p w:rsidR="00D2237A" w:rsidRDefault="00D2237A" w:rsidP="00D2237A">
      <w:pPr>
        <w:rPr>
          <w:rFonts w:ascii="AvantGardeGothicItcT-Demi" w:hAnsi="AvantGardeGothicItcT-Demi" w:cs="AvantGardeGothicItcT-Demi"/>
          <w:sz w:val="32"/>
          <w:szCs w:val="32"/>
        </w:rPr>
      </w:pPr>
    </w:p>
    <w:p w:rsidR="00D2237A" w:rsidRDefault="00D2237A" w:rsidP="00D2237A">
      <w:pPr>
        <w:rPr>
          <w:b/>
          <w:sz w:val="32"/>
        </w:rPr>
      </w:pPr>
      <w:r w:rsidRPr="0034137C">
        <w:rPr>
          <w:b/>
          <w:sz w:val="32"/>
        </w:rPr>
        <w:t>En la página de</w:t>
      </w:r>
      <w:r>
        <w:rPr>
          <w:b/>
          <w:sz w:val="32"/>
        </w:rPr>
        <w:t>l texto de ciencias naturales 71</w:t>
      </w:r>
    </w:p>
    <w:p w:rsidR="00D2237A" w:rsidRDefault="00D2237A" w:rsidP="00D2237A">
      <w:pPr>
        <w:rPr>
          <w:b/>
          <w:sz w:val="32"/>
        </w:rPr>
      </w:pPr>
      <w:r>
        <w:rPr>
          <w:rFonts w:ascii="AvantGardeGothicItcT-Demi" w:hAnsi="AvantGardeGothicItcT-Demi" w:cs="AvantGardeGothicItcT-Demi"/>
          <w:sz w:val="32"/>
          <w:szCs w:val="32"/>
        </w:rPr>
        <w:t>Ecosistemas mixtos</w:t>
      </w:r>
    </w:p>
    <w:p w:rsidR="002A0D52" w:rsidRDefault="002A0D52" w:rsidP="002A0D52">
      <w:pPr>
        <w:autoSpaceDE w:val="0"/>
        <w:autoSpaceDN w:val="0"/>
        <w:adjustRightInd w:val="0"/>
        <w:spacing w:after="0" w:line="240" w:lineRule="auto"/>
        <w:rPr>
          <w:rFonts w:ascii="AvantGardeGothicItcT-Demi" w:hAnsi="AvantGardeGothicItcT-Demi" w:cs="AvantGardeGothicItcT-Demi"/>
          <w:sz w:val="32"/>
          <w:szCs w:val="32"/>
        </w:rPr>
      </w:pPr>
      <w:r>
        <w:rPr>
          <w:rFonts w:ascii="AvantGardeGothicItcT-Demi" w:hAnsi="AvantGardeGothicItcT-Demi" w:cs="AvantGardeGothicItcT-Demi"/>
          <w:sz w:val="32"/>
          <w:szCs w:val="32"/>
        </w:rPr>
        <w:t>Ecosistemas mixtos</w:t>
      </w:r>
    </w:p>
    <w:p w:rsidR="002A0D52" w:rsidRDefault="002A0D52" w:rsidP="002A0D52">
      <w:pPr>
        <w:autoSpaceDE w:val="0"/>
        <w:autoSpaceDN w:val="0"/>
        <w:adjustRightInd w:val="0"/>
        <w:spacing w:after="0" w:line="240" w:lineRule="auto"/>
        <w:rPr>
          <w:rFonts w:ascii="AvantGardeGothicItcT-Demi" w:hAnsi="AvantGardeGothicItcT-Demi" w:cs="AvantGardeGothicItcT-Demi"/>
          <w:sz w:val="32"/>
          <w:szCs w:val="32"/>
        </w:rPr>
      </w:pPr>
    </w:p>
    <w:p w:rsidR="00D2237A" w:rsidRDefault="002A0D52" w:rsidP="002A0D52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hAnsi="AvantGardeGothicItcT-Demi" w:cs="AvantGardeGothicItcT-Book"/>
          <w:sz w:val="28"/>
          <w:szCs w:val="28"/>
        </w:rPr>
      </w:pPr>
      <w:r>
        <w:rPr>
          <w:rFonts w:ascii="AvantGardeGothicItcT-Book" w:eastAsia="AvantGardeGothicItcT-Book" w:hAnsi="AvantGardeGothicItcT-Demi" w:cs="AvantGardeGothicItcT-Book"/>
          <w:sz w:val="28"/>
          <w:szCs w:val="28"/>
        </w:rPr>
        <w:t>En las zonas del planeta donde interact</w:t>
      </w:r>
      <w:r>
        <w:rPr>
          <w:rFonts w:ascii="AvantGardeGothicItcT-Book" w:eastAsia="AvantGardeGothicItcT-Book" w:hAnsi="AvantGardeGothicItcT-Demi" w:cs="AvantGardeGothicItcT-Book"/>
          <w:sz w:val="28"/>
          <w:szCs w:val="28"/>
        </w:rPr>
        <w:t>ú</w:t>
      </w:r>
      <w:r>
        <w:rPr>
          <w:rFonts w:ascii="AvantGardeGothicItcT-Book" w:eastAsia="AvantGardeGothicItcT-Book" w:hAnsi="AvantGardeGothicItcT-Demi" w:cs="AvantGardeGothicItcT-Book"/>
          <w:sz w:val="28"/>
          <w:szCs w:val="28"/>
        </w:rPr>
        <w:t>an el medio terrestre y el medio acu</w:t>
      </w:r>
      <w:r>
        <w:rPr>
          <w:rFonts w:ascii="AvantGardeGothicItcT-Book" w:eastAsia="AvantGardeGothicItcT-Book" w:hAnsi="AvantGardeGothicItcT-Demi" w:cs="AvantGardeGothicItcT-Book"/>
          <w:sz w:val="28"/>
          <w:szCs w:val="28"/>
        </w:rPr>
        <w:t>á</w:t>
      </w:r>
      <w:r>
        <w:rPr>
          <w:rFonts w:ascii="AvantGardeGothicItcT-Book" w:eastAsia="AvantGardeGothicItcT-Book" w:hAnsi="AvantGardeGothicItcT-Demi" w:cs="AvantGardeGothicItcT-Book"/>
          <w:sz w:val="28"/>
          <w:szCs w:val="28"/>
        </w:rPr>
        <w:t>tico se desarrollan los ecosistemas mixtos. Los m</w:t>
      </w:r>
      <w:r>
        <w:rPr>
          <w:rFonts w:ascii="AvantGardeGothicItcT-Book" w:eastAsia="AvantGardeGothicItcT-Book" w:hAnsi="AvantGardeGothicItcT-Demi" w:cs="AvantGardeGothicItcT-Book"/>
          <w:sz w:val="28"/>
          <w:szCs w:val="28"/>
        </w:rPr>
        <w:t>á</w:t>
      </w:r>
      <w:r>
        <w:rPr>
          <w:rFonts w:ascii="AvantGardeGothicItcT-Book" w:eastAsia="AvantGardeGothicItcT-Book" w:hAnsi="AvantGardeGothicItcT-Demi" w:cs="AvantGardeGothicItcT-Book"/>
          <w:sz w:val="28"/>
          <w:szCs w:val="28"/>
        </w:rPr>
        <w:t>s importantes son los ecosistemas costeros y los humedales</w:t>
      </w:r>
    </w:p>
    <w:p w:rsidR="007B3F40" w:rsidRDefault="007B3F40" w:rsidP="002A0D52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hAnsi="AvantGardeGothicItcT-Demi" w:cs="AvantGardeGothicItcT-Book"/>
          <w:sz w:val="28"/>
          <w:szCs w:val="28"/>
        </w:rPr>
      </w:pPr>
    </w:p>
    <w:p w:rsidR="007B3F40" w:rsidRDefault="007B3F40" w:rsidP="002A0D52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hAnsi="AvantGardeGothicItcT-Demi" w:cs="AvantGardeGothicItcT-Book"/>
          <w:sz w:val="28"/>
          <w:szCs w:val="28"/>
        </w:rPr>
      </w:pPr>
    </w:p>
    <w:p w:rsidR="00780DC3" w:rsidRDefault="00780DC3" w:rsidP="002A0D52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hAnsi="AvantGardeGothicItcT-Demi" w:cs="AvantGardeGothicItcT-Book"/>
          <w:sz w:val="28"/>
          <w:szCs w:val="28"/>
        </w:rPr>
      </w:pPr>
    </w:p>
    <w:p w:rsidR="00780DC3" w:rsidRDefault="00780DC3" w:rsidP="002A0D52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hAnsi="AvantGardeGothicItcT-Demi" w:cs="AvantGardeGothicItcT-Book"/>
          <w:sz w:val="28"/>
          <w:szCs w:val="28"/>
        </w:rPr>
      </w:pPr>
      <w:r>
        <w:rPr>
          <w:rFonts w:ascii="AvantGardeGothicItcT-Book" w:eastAsia="AvantGardeGothicItcT-Book" w:hAnsi="AvantGardeGothicItcT-Demi" w:cs="AvantGardeGothicItcT-Book"/>
          <w:sz w:val="28"/>
          <w:szCs w:val="28"/>
        </w:rPr>
        <w:lastRenderedPageBreak/>
        <w:t xml:space="preserve">Links </w:t>
      </w:r>
    </w:p>
    <w:p w:rsidR="00780DC3" w:rsidRDefault="00780DC3" w:rsidP="002A0D52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hAnsi="AvantGardeGothicItcT-Demi" w:cs="AvantGardeGothicItcT-Book"/>
          <w:sz w:val="28"/>
          <w:szCs w:val="28"/>
        </w:rPr>
      </w:pPr>
      <w:r>
        <w:rPr>
          <w:rFonts w:ascii="AvantGardeGothicItcT-Book" w:eastAsia="AvantGardeGothicItcT-Book" w:hAnsi="AvantGardeGothicItcT-Demi" w:cs="AvantGardeGothicItcT-Book"/>
          <w:sz w:val="28"/>
          <w:szCs w:val="28"/>
        </w:rPr>
        <w:t xml:space="preserve">Link 1 </w:t>
      </w:r>
    </w:p>
    <w:p w:rsidR="00780DC3" w:rsidRDefault="00780DC3" w:rsidP="002A0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5B5F62"/>
          <w:shd w:val="clear" w:color="auto" w:fill="EDF8F5"/>
        </w:rPr>
      </w:pPr>
      <w:hyperlink r:id="rId10" w:history="1">
        <w:r w:rsidRPr="00C11E06">
          <w:rPr>
            <w:rStyle w:val="Hipervnculo"/>
            <w:rFonts w:ascii="Segoe UI" w:hAnsi="Segoe UI" w:cs="Segoe UI"/>
            <w:shd w:val="clear" w:color="auto" w:fill="EDF8F5"/>
          </w:rPr>
          <w:t>https://es.liveworksheets.com/c?a=s&amp;t=l6rt63axik&amp;e=n&amp;sr=n&amp;is=y&amp;ia=y&amp;l=sa&amp;i=ufcnuzu&amp;r=ml&amp;db=0</w:t>
        </w:r>
      </w:hyperlink>
    </w:p>
    <w:p w:rsidR="00780DC3" w:rsidRDefault="00780DC3" w:rsidP="002A0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5B5F62"/>
          <w:shd w:val="clear" w:color="auto" w:fill="EDF8F5"/>
        </w:rPr>
      </w:pPr>
    </w:p>
    <w:p w:rsidR="00780DC3" w:rsidRDefault="00780DC3" w:rsidP="002A0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5B5F62"/>
          <w:shd w:val="clear" w:color="auto" w:fill="EDF8F5"/>
        </w:rPr>
      </w:pPr>
      <w:r>
        <w:rPr>
          <w:rFonts w:ascii="Segoe UI" w:hAnsi="Segoe UI" w:cs="Segoe UI"/>
          <w:color w:val="5B5F62"/>
          <w:shd w:val="clear" w:color="auto" w:fill="EDF8F5"/>
        </w:rPr>
        <w:t>link 2</w:t>
      </w:r>
    </w:p>
    <w:p w:rsidR="00780DC3" w:rsidRDefault="00535DFE" w:rsidP="002A0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5B5F62"/>
          <w:shd w:val="clear" w:color="auto" w:fill="EDF8F5"/>
        </w:rPr>
      </w:pPr>
      <w:hyperlink r:id="rId11" w:history="1">
        <w:r w:rsidRPr="00C11E06">
          <w:rPr>
            <w:rStyle w:val="Hipervnculo"/>
            <w:rFonts w:ascii="Segoe UI" w:hAnsi="Segoe UI" w:cs="Segoe UI"/>
            <w:shd w:val="clear" w:color="auto" w:fill="EDF8F5"/>
          </w:rPr>
          <w:t>https://es.liveworksheets.com/c?a=s&amp;t=l6rt63axik&amp;e=n&amp;sr=n&amp;is=y&amp;ia=y&amp;l=vr&amp;i=uttusdu&amp;r=jc&amp;db=0</w:t>
        </w:r>
      </w:hyperlink>
    </w:p>
    <w:p w:rsidR="00535DFE" w:rsidRDefault="00535DFE" w:rsidP="002A0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5B5F62"/>
          <w:shd w:val="clear" w:color="auto" w:fill="EDF8F5"/>
        </w:rPr>
      </w:pPr>
    </w:p>
    <w:p w:rsidR="007E2B97" w:rsidRDefault="007E2B97" w:rsidP="002A0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5B5F62"/>
          <w:shd w:val="clear" w:color="auto" w:fill="EDF8F5"/>
        </w:rPr>
      </w:pPr>
      <w:r>
        <w:rPr>
          <w:rFonts w:ascii="Segoe UI" w:hAnsi="Segoe UI" w:cs="Segoe UI"/>
          <w:color w:val="5B5F62"/>
          <w:shd w:val="clear" w:color="auto" w:fill="EDF8F5"/>
        </w:rPr>
        <w:t>link 3</w:t>
      </w:r>
    </w:p>
    <w:p w:rsidR="007E2B97" w:rsidRDefault="00FB06E1" w:rsidP="002A0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5B5F62"/>
          <w:shd w:val="clear" w:color="auto" w:fill="EDF8F5"/>
        </w:rPr>
      </w:pPr>
      <w:hyperlink r:id="rId12" w:history="1">
        <w:r w:rsidRPr="00C11E06">
          <w:rPr>
            <w:rStyle w:val="Hipervnculo"/>
            <w:rFonts w:ascii="Segoe UI" w:hAnsi="Segoe UI" w:cs="Segoe UI"/>
            <w:shd w:val="clear" w:color="auto" w:fill="EDF8F5"/>
          </w:rPr>
          <w:t>https://es.liveworksheets.com/c?a=s&amp;t=l6rt63axik&amp;e=n&amp;sr=n&amp;is=y&amp;ia=y&amp;l=uq&amp;i=ucxoxcc&amp;r=si&amp;db=0</w:t>
        </w:r>
      </w:hyperlink>
    </w:p>
    <w:p w:rsidR="00FB06E1" w:rsidRPr="002A0D52" w:rsidRDefault="00FB06E1" w:rsidP="002A0D52">
      <w:pPr>
        <w:autoSpaceDE w:val="0"/>
        <w:autoSpaceDN w:val="0"/>
        <w:adjustRightInd w:val="0"/>
        <w:spacing w:after="0" w:line="240" w:lineRule="auto"/>
        <w:rPr>
          <w:rFonts w:ascii="AvantGardeGothicItcT-Book" w:eastAsia="AvantGardeGothicItcT-Book" w:hAnsi="AvantGardeGothicItcT-Demi" w:cs="AvantGardeGothicItcT-Book"/>
          <w:sz w:val="28"/>
          <w:szCs w:val="28"/>
        </w:rPr>
      </w:pPr>
      <w:bookmarkStart w:id="0" w:name="_GoBack"/>
      <w:bookmarkEnd w:id="0"/>
    </w:p>
    <w:sectPr w:rsidR="00FB06E1" w:rsidRPr="002A0D52" w:rsidSect="0048092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vantGardeGothicItcT-Dem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antGardeGothicItcT-Book">
    <w:altName w:val="Malgun Gothic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7A"/>
    <w:rsid w:val="0002700C"/>
    <w:rsid w:val="002A0D52"/>
    <w:rsid w:val="00480925"/>
    <w:rsid w:val="00521CA3"/>
    <w:rsid w:val="00535DFE"/>
    <w:rsid w:val="00780DC3"/>
    <w:rsid w:val="007B3F40"/>
    <w:rsid w:val="007E2B97"/>
    <w:rsid w:val="00B47D7A"/>
    <w:rsid w:val="00D2237A"/>
    <w:rsid w:val="00FB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7AD48"/>
  <w15:chartTrackingRefBased/>
  <w15:docId w15:val="{37878934-875D-40D9-949E-1902D476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3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80D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12" Type="http://schemas.openxmlformats.org/officeDocument/2006/relationships/hyperlink" Target="https://es.liveworksheets.com/c?a=s&amp;t=l6rt63axik&amp;e=n&amp;sr=n&amp;is=y&amp;ia=y&amp;l=uq&amp;i=ucxoxcc&amp;r=si&amp;db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hyperlink" Target="https://es.liveworksheets.com/c?a=s&amp;t=l6rt63axik&amp;e=n&amp;sr=n&amp;is=y&amp;ia=y&amp;l=vr&amp;i=uttusdu&amp;r=jc&amp;db=0" TargetMode="External"/><Relationship Id="rId5" Type="http://schemas.openxmlformats.org/officeDocument/2006/relationships/diagramData" Target="diagrams/data1.xml"/><Relationship Id="rId10" Type="http://schemas.openxmlformats.org/officeDocument/2006/relationships/hyperlink" Target="https://es.liveworksheets.com/c?a=s&amp;t=l6rt63axik&amp;e=n&amp;sr=n&amp;is=y&amp;ia=y&amp;l=sa&amp;i=ufcnuzu&amp;r=ml&amp;db=0" TargetMode="External"/><Relationship Id="rId4" Type="http://schemas.openxmlformats.org/officeDocument/2006/relationships/image" Target="media/image1.png"/><Relationship Id="rId9" Type="http://schemas.microsoft.com/office/2007/relationships/diagramDrawing" Target="diagrams/drawing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FB0337E-9E22-45C5-AEC4-3A2D1C1A8E6F}" type="doc">
      <dgm:prSet loTypeId="urn:microsoft.com/office/officeart/2005/8/layout/list1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es-ES"/>
        </a:p>
      </dgm:t>
    </dgm:pt>
    <dgm:pt modelId="{01EEC5CB-D91A-4A6F-A1B5-47620023914D}">
      <dgm:prSet phldrT="[Texto]"/>
      <dgm:spPr/>
      <dgm:t>
        <a:bodyPr/>
        <a:lstStyle/>
        <a:p>
          <a:r>
            <a:rPr lang="es-ES">
              <a:solidFill>
                <a:sysClr val="windowText" lastClr="000000"/>
              </a:solidFill>
            </a:rPr>
            <a:t>Los ecosistemas acuáticos son aquellos que se desarrollan en este medio</a:t>
          </a:r>
        </a:p>
      </dgm:t>
    </dgm:pt>
    <dgm:pt modelId="{CB9816C8-81D9-40E7-A9EF-E918D6F8AC17}" type="parTrans" cxnId="{FFE2A14A-C79C-4D9E-98A8-C2331BACE14F}">
      <dgm:prSet/>
      <dgm:spPr/>
      <dgm:t>
        <a:bodyPr/>
        <a:lstStyle/>
        <a:p>
          <a:endParaRPr lang="es-ES"/>
        </a:p>
      </dgm:t>
    </dgm:pt>
    <dgm:pt modelId="{67874C1D-BADC-4A1D-B26E-132081759E80}" type="sibTrans" cxnId="{FFE2A14A-C79C-4D9E-98A8-C2331BACE14F}">
      <dgm:prSet/>
      <dgm:spPr/>
      <dgm:t>
        <a:bodyPr/>
        <a:lstStyle/>
        <a:p>
          <a:endParaRPr lang="es-ES"/>
        </a:p>
      </dgm:t>
    </dgm:pt>
    <dgm:pt modelId="{AED548EF-494E-4E9B-86DF-DD40DD02DEB7}">
      <dgm:prSet phldrT="[Texto]"/>
      <dgm:spPr/>
      <dgm:t>
        <a:bodyPr/>
        <a:lstStyle/>
        <a:p>
          <a:r>
            <a:rPr lang="es-ES">
              <a:solidFill>
                <a:sysClr val="windowText" lastClr="000000"/>
              </a:solidFill>
            </a:rPr>
            <a:t>Pueden ser marinos, en mares y océanos, o de aguas continentales, como las lagunas y las</a:t>
          </a:r>
        </a:p>
        <a:p>
          <a:r>
            <a:rPr lang="es-ES">
              <a:solidFill>
                <a:sysClr val="windowText" lastClr="000000"/>
              </a:solidFill>
            </a:rPr>
            <a:t>charcas.</a:t>
          </a:r>
        </a:p>
      </dgm:t>
    </dgm:pt>
    <dgm:pt modelId="{8F8441BB-AED0-49C0-8673-14F72A9FF6A3}" type="parTrans" cxnId="{22A2C0C3-0D99-4172-9CD0-FF8968C6140A}">
      <dgm:prSet/>
      <dgm:spPr/>
      <dgm:t>
        <a:bodyPr/>
        <a:lstStyle/>
        <a:p>
          <a:endParaRPr lang="es-ES"/>
        </a:p>
      </dgm:t>
    </dgm:pt>
    <dgm:pt modelId="{FCDF4445-0A91-4A09-9F2A-6292DB0162AE}" type="sibTrans" cxnId="{22A2C0C3-0D99-4172-9CD0-FF8968C6140A}">
      <dgm:prSet/>
      <dgm:spPr/>
      <dgm:t>
        <a:bodyPr/>
        <a:lstStyle/>
        <a:p>
          <a:endParaRPr lang="es-ES"/>
        </a:p>
      </dgm:t>
    </dgm:pt>
    <dgm:pt modelId="{394A941A-67CF-4CBD-B16E-6074B9503029}" type="pres">
      <dgm:prSet presAssocID="{7FB0337E-9E22-45C5-AEC4-3A2D1C1A8E6F}" presName="linear" presStyleCnt="0">
        <dgm:presLayoutVars>
          <dgm:dir/>
          <dgm:animLvl val="lvl"/>
          <dgm:resizeHandles val="exact"/>
        </dgm:presLayoutVars>
      </dgm:prSet>
      <dgm:spPr/>
    </dgm:pt>
    <dgm:pt modelId="{9CDC581C-A825-4AD5-85EB-E1AD187715A1}" type="pres">
      <dgm:prSet presAssocID="{01EEC5CB-D91A-4A6F-A1B5-47620023914D}" presName="parentLin" presStyleCnt="0"/>
      <dgm:spPr/>
    </dgm:pt>
    <dgm:pt modelId="{29485292-2E5E-4005-BC0C-12E6111F4982}" type="pres">
      <dgm:prSet presAssocID="{01EEC5CB-D91A-4A6F-A1B5-47620023914D}" presName="parentLeftMargin" presStyleLbl="node1" presStyleIdx="0" presStyleCnt="2"/>
      <dgm:spPr/>
    </dgm:pt>
    <dgm:pt modelId="{C7183942-1025-4189-A436-47EB8B03192F}" type="pres">
      <dgm:prSet presAssocID="{01EEC5CB-D91A-4A6F-A1B5-47620023914D}" presName="parentText" presStyleLbl="node1" presStyleIdx="0" presStyleCnt="2" custScaleX="136388">
        <dgm:presLayoutVars>
          <dgm:chMax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3141D96F-8F7D-4E14-8BB0-1BB735F8DA22}" type="pres">
      <dgm:prSet presAssocID="{01EEC5CB-D91A-4A6F-A1B5-47620023914D}" presName="negativeSpace" presStyleCnt="0"/>
      <dgm:spPr/>
    </dgm:pt>
    <dgm:pt modelId="{A1987B8F-2545-4471-B164-97F5A81BEA33}" type="pres">
      <dgm:prSet presAssocID="{01EEC5CB-D91A-4A6F-A1B5-47620023914D}" presName="childText" presStyleLbl="conFgAcc1" presStyleIdx="0" presStyleCnt="2">
        <dgm:presLayoutVars>
          <dgm:bulletEnabled val="1"/>
        </dgm:presLayoutVars>
      </dgm:prSet>
      <dgm:spPr/>
    </dgm:pt>
    <dgm:pt modelId="{80D9C4A3-A484-49F4-86BC-BDABFE2D8800}" type="pres">
      <dgm:prSet presAssocID="{67874C1D-BADC-4A1D-B26E-132081759E80}" presName="spaceBetweenRectangles" presStyleCnt="0"/>
      <dgm:spPr/>
    </dgm:pt>
    <dgm:pt modelId="{8BF36534-70F9-435F-96D9-179ECCE25843}" type="pres">
      <dgm:prSet presAssocID="{AED548EF-494E-4E9B-86DF-DD40DD02DEB7}" presName="parentLin" presStyleCnt="0"/>
      <dgm:spPr/>
    </dgm:pt>
    <dgm:pt modelId="{FA3A4BD3-E475-4DAA-B6E0-FA4651322191}" type="pres">
      <dgm:prSet presAssocID="{AED548EF-494E-4E9B-86DF-DD40DD02DEB7}" presName="parentLeftMargin" presStyleLbl="node1" presStyleIdx="0" presStyleCnt="2"/>
      <dgm:spPr/>
    </dgm:pt>
    <dgm:pt modelId="{CB210B86-0C68-43D8-9771-E15024D20AB8}" type="pres">
      <dgm:prSet presAssocID="{AED548EF-494E-4E9B-86DF-DD40DD02DEB7}" presName="parentText" presStyleLbl="node1" presStyleIdx="1" presStyleCnt="2" custScaleX="128032">
        <dgm:presLayoutVars>
          <dgm:chMax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2894115C-3F2F-4DE0-8833-C67F6AF4CD79}" type="pres">
      <dgm:prSet presAssocID="{AED548EF-494E-4E9B-86DF-DD40DD02DEB7}" presName="negativeSpace" presStyleCnt="0"/>
      <dgm:spPr/>
    </dgm:pt>
    <dgm:pt modelId="{D98B1B85-C869-421B-979F-CE586338BDD2}" type="pres">
      <dgm:prSet presAssocID="{AED548EF-494E-4E9B-86DF-DD40DD02DEB7}" presName="childText" presStyleLbl="conFgAcc1" presStyleIdx="1" presStyleCnt="2">
        <dgm:presLayoutVars>
          <dgm:bulletEnabled val="1"/>
        </dgm:presLayoutVars>
      </dgm:prSet>
      <dgm:spPr/>
    </dgm:pt>
  </dgm:ptLst>
  <dgm:cxnLst>
    <dgm:cxn modelId="{54BADBDC-A5B1-45B0-B85E-BB95ED49F1D7}" type="presOf" srcId="{AED548EF-494E-4E9B-86DF-DD40DD02DEB7}" destId="{CB210B86-0C68-43D8-9771-E15024D20AB8}" srcOrd="1" destOrd="0" presId="urn:microsoft.com/office/officeart/2005/8/layout/list1"/>
    <dgm:cxn modelId="{E825D604-CE6D-49A1-84DB-2596D48F5EBB}" type="presOf" srcId="{01EEC5CB-D91A-4A6F-A1B5-47620023914D}" destId="{C7183942-1025-4189-A436-47EB8B03192F}" srcOrd="1" destOrd="0" presId="urn:microsoft.com/office/officeart/2005/8/layout/list1"/>
    <dgm:cxn modelId="{710ACD21-A439-4F55-9ED5-9391757A5B4C}" type="presOf" srcId="{AED548EF-494E-4E9B-86DF-DD40DD02DEB7}" destId="{FA3A4BD3-E475-4DAA-B6E0-FA4651322191}" srcOrd="0" destOrd="0" presId="urn:microsoft.com/office/officeart/2005/8/layout/list1"/>
    <dgm:cxn modelId="{FFE2A14A-C79C-4D9E-98A8-C2331BACE14F}" srcId="{7FB0337E-9E22-45C5-AEC4-3A2D1C1A8E6F}" destId="{01EEC5CB-D91A-4A6F-A1B5-47620023914D}" srcOrd="0" destOrd="0" parTransId="{CB9816C8-81D9-40E7-A9EF-E918D6F8AC17}" sibTransId="{67874C1D-BADC-4A1D-B26E-132081759E80}"/>
    <dgm:cxn modelId="{22A2C0C3-0D99-4172-9CD0-FF8968C6140A}" srcId="{7FB0337E-9E22-45C5-AEC4-3A2D1C1A8E6F}" destId="{AED548EF-494E-4E9B-86DF-DD40DD02DEB7}" srcOrd="1" destOrd="0" parTransId="{8F8441BB-AED0-49C0-8673-14F72A9FF6A3}" sibTransId="{FCDF4445-0A91-4A09-9F2A-6292DB0162AE}"/>
    <dgm:cxn modelId="{A14738CF-5E72-4981-B0DD-FA81ED20995E}" type="presOf" srcId="{7FB0337E-9E22-45C5-AEC4-3A2D1C1A8E6F}" destId="{394A941A-67CF-4CBD-B16E-6074B9503029}" srcOrd="0" destOrd="0" presId="urn:microsoft.com/office/officeart/2005/8/layout/list1"/>
    <dgm:cxn modelId="{4E755A89-3986-4A2D-8A69-74F26F045C32}" type="presOf" srcId="{01EEC5CB-D91A-4A6F-A1B5-47620023914D}" destId="{29485292-2E5E-4005-BC0C-12E6111F4982}" srcOrd="0" destOrd="0" presId="urn:microsoft.com/office/officeart/2005/8/layout/list1"/>
    <dgm:cxn modelId="{C099BA86-C659-4358-825F-2B960D824A64}" type="presParOf" srcId="{394A941A-67CF-4CBD-B16E-6074B9503029}" destId="{9CDC581C-A825-4AD5-85EB-E1AD187715A1}" srcOrd="0" destOrd="0" presId="urn:microsoft.com/office/officeart/2005/8/layout/list1"/>
    <dgm:cxn modelId="{EEDA108D-3DBE-473B-AD59-E9787C05F763}" type="presParOf" srcId="{9CDC581C-A825-4AD5-85EB-E1AD187715A1}" destId="{29485292-2E5E-4005-BC0C-12E6111F4982}" srcOrd="0" destOrd="0" presId="urn:microsoft.com/office/officeart/2005/8/layout/list1"/>
    <dgm:cxn modelId="{DC1CACA0-54CA-4AA4-AD00-08D4B1485F58}" type="presParOf" srcId="{9CDC581C-A825-4AD5-85EB-E1AD187715A1}" destId="{C7183942-1025-4189-A436-47EB8B03192F}" srcOrd="1" destOrd="0" presId="urn:microsoft.com/office/officeart/2005/8/layout/list1"/>
    <dgm:cxn modelId="{CB3A2FEB-8718-4B1F-9509-F1E7006F2655}" type="presParOf" srcId="{394A941A-67CF-4CBD-B16E-6074B9503029}" destId="{3141D96F-8F7D-4E14-8BB0-1BB735F8DA22}" srcOrd="1" destOrd="0" presId="urn:microsoft.com/office/officeart/2005/8/layout/list1"/>
    <dgm:cxn modelId="{EAD6D6DB-D335-4FCF-8C05-5DE068CD8698}" type="presParOf" srcId="{394A941A-67CF-4CBD-B16E-6074B9503029}" destId="{A1987B8F-2545-4471-B164-97F5A81BEA33}" srcOrd="2" destOrd="0" presId="urn:microsoft.com/office/officeart/2005/8/layout/list1"/>
    <dgm:cxn modelId="{FDE24533-94A8-4CCA-8FE0-27CD6C9BC2E2}" type="presParOf" srcId="{394A941A-67CF-4CBD-B16E-6074B9503029}" destId="{80D9C4A3-A484-49F4-86BC-BDABFE2D8800}" srcOrd="3" destOrd="0" presId="urn:microsoft.com/office/officeart/2005/8/layout/list1"/>
    <dgm:cxn modelId="{A95C1E43-E09A-4036-9B2E-076F9D6F2B10}" type="presParOf" srcId="{394A941A-67CF-4CBD-B16E-6074B9503029}" destId="{8BF36534-70F9-435F-96D9-179ECCE25843}" srcOrd="4" destOrd="0" presId="urn:microsoft.com/office/officeart/2005/8/layout/list1"/>
    <dgm:cxn modelId="{8F57110B-5F1F-4F55-95B6-C1620A6BD52B}" type="presParOf" srcId="{8BF36534-70F9-435F-96D9-179ECCE25843}" destId="{FA3A4BD3-E475-4DAA-B6E0-FA4651322191}" srcOrd="0" destOrd="0" presId="urn:microsoft.com/office/officeart/2005/8/layout/list1"/>
    <dgm:cxn modelId="{C12C35D3-F9F5-498E-998D-0C14C1B7C29C}" type="presParOf" srcId="{8BF36534-70F9-435F-96D9-179ECCE25843}" destId="{CB210B86-0C68-43D8-9771-E15024D20AB8}" srcOrd="1" destOrd="0" presId="urn:microsoft.com/office/officeart/2005/8/layout/list1"/>
    <dgm:cxn modelId="{CF0E572A-47BB-4D89-8E1F-6A3801338237}" type="presParOf" srcId="{394A941A-67CF-4CBD-B16E-6074B9503029}" destId="{2894115C-3F2F-4DE0-8833-C67F6AF4CD79}" srcOrd="5" destOrd="0" presId="urn:microsoft.com/office/officeart/2005/8/layout/list1"/>
    <dgm:cxn modelId="{046BBD45-6E4A-4C08-A930-CF0DF251A524}" type="presParOf" srcId="{394A941A-67CF-4CBD-B16E-6074B9503029}" destId="{D98B1B85-C869-421B-979F-CE586338BDD2}" srcOrd="6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1987B8F-2545-4471-B164-97F5A81BEA33}">
      <dsp:nvSpPr>
        <dsp:cNvPr id="0" name=""/>
        <dsp:cNvSpPr/>
      </dsp:nvSpPr>
      <dsp:spPr>
        <a:xfrm>
          <a:off x="0" y="388387"/>
          <a:ext cx="10096500" cy="453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7183942-1025-4189-A436-47EB8B03192F}">
      <dsp:nvSpPr>
        <dsp:cNvPr id="0" name=""/>
        <dsp:cNvSpPr/>
      </dsp:nvSpPr>
      <dsp:spPr>
        <a:xfrm>
          <a:off x="502360" y="122707"/>
          <a:ext cx="9592223" cy="531360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7137" tIns="0" rIns="267137" bIns="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>
              <a:solidFill>
                <a:sysClr val="windowText" lastClr="000000"/>
              </a:solidFill>
            </a:rPr>
            <a:t>Los ecosistemas acuáticos son aquellos que se desarrollan en este medio</a:t>
          </a:r>
        </a:p>
      </dsp:txBody>
      <dsp:txXfrm>
        <a:off x="528299" y="148646"/>
        <a:ext cx="9540345" cy="479482"/>
      </dsp:txXfrm>
    </dsp:sp>
    <dsp:sp modelId="{D98B1B85-C869-421B-979F-CE586338BDD2}">
      <dsp:nvSpPr>
        <dsp:cNvPr id="0" name=""/>
        <dsp:cNvSpPr/>
      </dsp:nvSpPr>
      <dsp:spPr>
        <a:xfrm>
          <a:off x="0" y="1204867"/>
          <a:ext cx="10096500" cy="453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10395692"/>
              <a:satOff val="-47968"/>
              <a:lumOff val="176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B210B86-0C68-43D8-9771-E15024D20AB8}">
      <dsp:nvSpPr>
        <dsp:cNvPr id="0" name=""/>
        <dsp:cNvSpPr/>
      </dsp:nvSpPr>
      <dsp:spPr>
        <a:xfrm>
          <a:off x="504332" y="939187"/>
          <a:ext cx="9039888" cy="531360"/>
        </a:xfrm>
        <a:prstGeom prst="roundRect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7137" tIns="0" rIns="267137" bIns="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>
              <a:solidFill>
                <a:sysClr val="windowText" lastClr="000000"/>
              </a:solidFill>
            </a:rPr>
            <a:t>Pueden ser marinos, en mares y océanos, o de aguas continentales, como las lagunas y las</a:t>
          </a:r>
        </a:p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>
              <a:solidFill>
                <a:sysClr val="windowText" lastClr="000000"/>
              </a:solidFill>
            </a:rPr>
            <a:t>charcas.</a:t>
          </a:r>
        </a:p>
      </dsp:txBody>
      <dsp:txXfrm>
        <a:off x="530271" y="965126"/>
        <a:ext cx="8988010" cy="4794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5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3</cp:revision>
  <dcterms:created xsi:type="dcterms:W3CDTF">2021-03-18T20:59:00Z</dcterms:created>
  <dcterms:modified xsi:type="dcterms:W3CDTF">2021-03-19T04:43:00Z</dcterms:modified>
</cp:coreProperties>
</file>